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E41D" w14:textId="77777777" w:rsidR="00BD2425" w:rsidRDefault="00210516">
      <w:pPr>
        <w:pStyle w:val="Heading2"/>
        <w:rPr>
          <w:u w:val="none"/>
        </w:rPr>
      </w:pPr>
      <w:bookmarkStart w:id="0" w:name="_heading=h.gjdgxs" w:colFirst="0" w:colLast="0"/>
      <w:bookmarkEnd w:id="0"/>
      <w:r>
        <w:t>TWO’S AND YOU PROGRAM</w:t>
      </w:r>
    </w:p>
    <w:p w14:paraId="4371DBD1" w14:textId="77777777" w:rsidR="00BD2425" w:rsidRDefault="0021051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Monday, Tuesday, or Wednesday 9:15 a.m. – 10:45 a.m.</w:t>
      </w:r>
    </w:p>
    <w:p w14:paraId="020AAC02" w14:textId="77777777" w:rsidR="00BD2425" w:rsidRDefault="00BD2425">
      <w:pPr>
        <w:pBdr>
          <w:top w:val="nil"/>
          <w:left w:val="nil"/>
          <w:bottom w:val="nil"/>
          <w:right w:val="nil"/>
          <w:between w:val="nil"/>
        </w:pBdr>
        <w:jc w:val="center"/>
        <w:rPr>
          <w:rFonts w:ascii="Times New Roman" w:eastAsia="Times New Roman" w:hAnsi="Times New Roman" w:cs="Times New Roman"/>
          <w:color w:val="000000"/>
          <w:szCs w:val="24"/>
        </w:rPr>
      </w:pPr>
    </w:p>
    <w:p w14:paraId="6E757C5A" w14:textId="77777777" w:rsidR="00BD2425" w:rsidRDefault="00210516">
      <w:p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Two’s and You program is a class designed especially for those families interested in parent-child participation in a beginning preschool experience for their walking toddlers. The program will introduce and encourage both toddlers and parents to discover the world around them, together, through art, music, science, movement and more.</w:t>
      </w:r>
    </w:p>
    <w:p w14:paraId="2C30684F" w14:textId="77777777" w:rsidR="00BD2425" w:rsidRDefault="00BD2425">
      <w:pPr>
        <w:pBdr>
          <w:top w:val="nil"/>
          <w:left w:val="nil"/>
          <w:bottom w:val="nil"/>
          <w:right w:val="nil"/>
          <w:between w:val="nil"/>
        </w:pBdr>
        <w:rPr>
          <w:rFonts w:ascii="Times New Roman" w:eastAsia="Times New Roman" w:hAnsi="Times New Roman" w:cs="Times New Roman"/>
          <w:color w:val="000000"/>
          <w:szCs w:val="24"/>
        </w:rPr>
      </w:pPr>
    </w:p>
    <w:p w14:paraId="581E608F" w14:textId="77777777" w:rsidR="00BD2425" w:rsidRDefault="00210516">
      <w:p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Two’s and You program contains up to 16 classes held in a Fall session and a Winter/Spring session.  Walking toddlers of any age are welcome to attend. Classes are held one day per week from 9:15-10:45 A.M. Each student must have a parent or caregiver attend each session with them.</w:t>
      </w:r>
    </w:p>
    <w:p w14:paraId="206B4131" w14:textId="77777777" w:rsidR="00BD2425" w:rsidRDefault="00BD2425">
      <w:pPr>
        <w:pBdr>
          <w:top w:val="nil"/>
          <w:left w:val="nil"/>
          <w:bottom w:val="nil"/>
          <w:right w:val="nil"/>
          <w:between w:val="nil"/>
        </w:pBdr>
        <w:rPr>
          <w:rFonts w:ascii="Times New Roman" w:eastAsia="Times New Roman" w:hAnsi="Times New Roman" w:cs="Times New Roman"/>
          <w:color w:val="000000"/>
          <w:szCs w:val="24"/>
        </w:rPr>
      </w:pPr>
    </w:p>
    <w:p w14:paraId="4DB0B636" w14:textId="77777777" w:rsidR="00BD2425" w:rsidRDefault="00210516">
      <w:p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daily schedule may change as the program and class demands, but will generally follow as below:</w:t>
      </w:r>
    </w:p>
    <w:p w14:paraId="0F4B256A" w14:textId="77777777" w:rsidR="00BD2425" w:rsidRDefault="00BD2425">
      <w:pPr>
        <w:pBdr>
          <w:top w:val="nil"/>
          <w:left w:val="nil"/>
          <w:bottom w:val="nil"/>
          <w:right w:val="nil"/>
          <w:between w:val="nil"/>
        </w:pBdr>
        <w:rPr>
          <w:rFonts w:ascii="Times New Roman" w:eastAsia="Times New Roman" w:hAnsi="Times New Roman" w:cs="Times New Roman"/>
          <w:color w:val="000000"/>
          <w:szCs w:val="24"/>
        </w:rPr>
      </w:pPr>
    </w:p>
    <w:p w14:paraId="50E70748" w14:textId="77777777" w:rsidR="00BD2425" w:rsidRDefault="00BD2425">
      <w:pPr>
        <w:pBdr>
          <w:top w:val="nil"/>
          <w:left w:val="nil"/>
          <w:bottom w:val="nil"/>
          <w:right w:val="nil"/>
          <w:between w:val="nil"/>
        </w:pBdr>
        <w:jc w:val="center"/>
        <w:rPr>
          <w:rFonts w:ascii="Times New Roman" w:eastAsia="Times New Roman" w:hAnsi="Times New Roman" w:cs="Times New Roman"/>
          <w:color w:val="000000"/>
          <w:szCs w:val="24"/>
        </w:rPr>
      </w:pPr>
    </w:p>
    <w:tbl>
      <w:tblPr>
        <w:tblStyle w:val="a"/>
        <w:tblW w:w="10237" w:type="dxa"/>
        <w:jc w:val="center"/>
        <w:tblLayout w:type="fixed"/>
        <w:tblLook w:val="0400" w:firstRow="0" w:lastRow="0" w:firstColumn="0" w:lastColumn="0" w:noHBand="0" w:noVBand="1"/>
      </w:tblPr>
      <w:tblGrid>
        <w:gridCol w:w="1350"/>
        <w:gridCol w:w="2160"/>
        <w:gridCol w:w="6727"/>
      </w:tblGrid>
      <w:tr w:rsidR="00BD2425" w14:paraId="38C3C3E9" w14:textId="77777777">
        <w:trPr>
          <w:trHeight w:val="300"/>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42B3" w14:textId="77777777" w:rsidR="00BD2425" w:rsidRDefault="00210516">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Time</w:t>
            </w:r>
          </w:p>
        </w:tc>
        <w:tc>
          <w:tcPr>
            <w:tcW w:w="2160" w:type="dxa"/>
            <w:tcBorders>
              <w:top w:val="single" w:sz="4" w:space="0" w:color="000000"/>
              <w:left w:val="nil"/>
              <w:bottom w:val="single" w:sz="4" w:space="0" w:color="000000"/>
              <w:right w:val="single" w:sz="4" w:space="0" w:color="000000"/>
            </w:tcBorders>
            <w:shd w:val="clear" w:color="auto" w:fill="auto"/>
            <w:vAlign w:val="center"/>
          </w:tcPr>
          <w:p w14:paraId="467EBC4C" w14:textId="77777777" w:rsidR="00BD2425" w:rsidRDefault="00210516">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Activity</w:t>
            </w:r>
          </w:p>
        </w:tc>
        <w:tc>
          <w:tcPr>
            <w:tcW w:w="6727" w:type="dxa"/>
            <w:tcBorders>
              <w:top w:val="single" w:sz="4" w:space="0" w:color="000000"/>
              <w:left w:val="nil"/>
              <w:bottom w:val="single" w:sz="4" w:space="0" w:color="000000"/>
              <w:right w:val="single" w:sz="4" w:space="0" w:color="000000"/>
            </w:tcBorders>
            <w:shd w:val="clear" w:color="auto" w:fill="auto"/>
            <w:vAlign w:val="center"/>
          </w:tcPr>
          <w:p w14:paraId="070A7F56" w14:textId="77777777"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BD2425" w14:paraId="104A601A" w14:textId="77777777">
        <w:trPr>
          <w:trHeight w:val="683"/>
          <w:jc w:val="center"/>
        </w:trPr>
        <w:tc>
          <w:tcPr>
            <w:tcW w:w="1350" w:type="dxa"/>
            <w:tcBorders>
              <w:top w:val="nil"/>
              <w:left w:val="single" w:sz="4" w:space="0" w:color="000000"/>
              <w:bottom w:val="single" w:sz="4" w:space="0" w:color="000000"/>
              <w:right w:val="single" w:sz="4" w:space="0" w:color="000000"/>
            </w:tcBorders>
            <w:shd w:val="clear" w:color="auto" w:fill="auto"/>
            <w:vAlign w:val="center"/>
          </w:tcPr>
          <w:p w14:paraId="493F87ED"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9:15</w:t>
            </w:r>
          </w:p>
        </w:tc>
        <w:tc>
          <w:tcPr>
            <w:tcW w:w="2160" w:type="dxa"/>
            <w:tcBorders>
              <w:top w:val="nil"/>
              <w:left w:val="nil"/>
              <w:bottom w:val="single" w:sz="4" w:space="0" w:color="000000"/>
              <w:right w:val="single" w:sz="4" w:space="0" w:color="000000"/>
            </w:tcBorders>
            <w:shd w:val="clear" w:color="auto" w:fill="auto"/>
            <w:vAlign w:val="center"/>
          </w:tcPr>
          <w:p w14:paraId="254E777A"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Arrival</w:t>
            </w:r>
          </w:p>
        </w:tc>
        <w:tc>
          <w:tcPr>
            <w:tcW w:w="6727" w:type="dxa"/>
            <w:tcBorders>
              <w:top w:val="nil"/>
              <w:left w:val="nil"/>
              <w:bottom w:val="single" w:sz="4" w:space="0" w:color="000000"/>
              <w:right w:val="single" w:sz="4" w:space="0" w:color="000000"/>
            </w:tcBorders>
            <w:shd w:val="clear" w:color="auto" w:fill="auto"/>
            <w:vAlign w:val="center"/>
          </w:tcPr>
          <w:p w14:paraId="4E4A37C5" w14:textId="2DC980DA"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Parents and children hang up jackets in the hallway. Please use the bathroom before coming into the classroom.</w:t>
            </w:r>
          </w:p>
        </w:tc>
      </w:tr>
      <w:tr w:rsidR="00BD2425" w14:paraId="1027E5A7" w14:textId="77777777">
        <w:trPr>
          <w:trHeight w:val="1241"/>
          <w:jc w:val="center"/>
        </w:trPr>
        <w:tc>
          <w:tcPr>
            <w:tcW w:w="1350" w:type="dxa"/>
            <w:tcBorders>
              <w:top w:val="nil"/>
              <w:left w:val="single" w:sz="4" w:space="0" w:color="000000"/>
              <w:bottom w:val="single" w:sz="4" w:space="0" w:color="000000"/>
              <w:right w:val="single" w:sz="4" w:space="0" w:color="000000"/>
            </w:tcBorders>
            <w:shd w:val="clear" w:color="auto" w:fill="auto"/>
            <w:vAlign w:val="center"/>
          </w:tcPr>
          <w:p w14:paraId="10558FA1"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9:15-9:50</w:t>
            </w:r>
          </w:p>
        </w:tc>
        <w:tc>
          <w:tcPr>
            <w:tcW w:w="2160" w:type="dxa"/>
            <w:tcBorders>
              <w:top w:val="nil"/>
              <w:left w:val="nil"/>
              <w:bottom w:val="single" w:sz="4" w:space="0" w:color="000000"/>
              <w:right w:val="single" w:sz="4" w:space="0" w:color="000000"/>
            </w:tcBorders>
            <w:shd w:val="clear" w:color="auto" w:fill="auto"/>
            <w:vAlign w:val="center"/>
          </w:tcPr>
          <w:p w14:paraId="3D73C039"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Free Choice</w:t>
            </w:r>
          </w:p>
        </w:tc>
        <w:tc>
          <w:tcPr>
            <w:tcW w:w="6727" w:type="dxa"/>
            <w:tcBorders>
              <w:top w:val="nil"/>
              <w:left w:val="nil"/>
              <w:bottom w:val="single" w:sz="4" w:space="0" w:color="000000"/>
              <w:right w:val="single" w:sz="4" w:space="0" w:color="000000"/>
            </w:tcBorders>
            <w:shd w:val="clear" w:color="auto" w:fill="auto"/>
            <w:vAlign w:val="center"/>
          </w:tcPr>
          <w:p w14:paraId="1CA20F0B" w14:textId="77777777"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time is meant for children to explore the classroom and play in all the different areas offered. There is a lot of learning that occurs during this time, such as social-emotional, language, math, literature, fine motor, and more.</w:t>
            </w:r>
          </w:p>
        </w:tc>
      </w:tr>
      <w:tr w:rsidR="00BD2425" w14:paraId="2AD19878" w14:textId="77777777">
        <w:trPr>
          <w:trHeight w:val="440"/>
          <w:jc w:val="center"/>
        </w:trPr>
        <w:tc>
          <w:tcPr>
            <w:tcW w:w="1350" w:type="dxa"/>
            <w:tcBorders>
              <w:top w:val="nil"/>
              <w:left w:val="single" w:sz="4" w:space="0" w:color="000000"/>
              <w:bottom w:val="single" w:sz="4" w:space="0" w:color="000000"/>
              <w:right w:val="single" w:sz="4" w:space="0" w:color="000000"/>
            </w:tcBorders>
            <w:shd w:val="clear" w:color="auto" w:fill="auto"/>
            <w:vAlign w:val="center"/>
          </w:tcPr>
          <w:p w14:paraId="65A1E42C"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9:50-9:55</w:t>
            </w:r>
          </w:p>
        </w:tc>
        <w:tc>
          <w:tcPr>
            <w:tcW w:w="2160" w:type="dxa"/>
            <w:tcBorders>
              <w:top w:val="nil"/>
              <w:left w:val="nil"/>
              <w:bottom w:val="single" w:sz="4" w:space="0" w:color="000000"/>
              <w:right w:val="single" w:sz="4" w:space="0" w:color="000000"/>
            </w:tcBorders>
            <w:shd w:val="clear" w:color="auto" w:fill="auto"/>
            <w:vAlign w:val="center"/>
          </w:tcPr>
          <w:p w14:paraId="0EBB6825"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Clean-Up</w:t>
            </w:r>
          </w:p>
        </w:tc>
        <w:tc>
          <w:tcPr>
            <w:tcW w:w="6727" w:type="dxa"/>
            <w:tcBorders>
              <w:top w:val="nil"/>
              <w:left w:val="nil"/>
              <w:bottom w:val="single" w:sz="4" w:space="0" w:color="000000"/>
              <w:right w:val="single" w:sz="4" w:space="0" w:color="000000"/>
            </w:tcBorders>
            <w:shd w:val="clear" w:color="auto" w:fill="auto"/>
            <w:vAlign w:val="center"/>
          </w:tcPr>
          <w:p w14:paraId="46970618" w14:textId="32DC39BC"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During this time, we work together to clean the classroom up.</w:t>
            </w:r>
          </w:p>
        </w:tc>
      </w:tr>
      <w:tr w:rsidR="00BD2425" w14:paraId="62971097" w14:textId="77777777">
        <w:trPr>
          <w:trHeight w:val="980"/>
          <w:jc w:val="center"/>
        </w:trPr>
        <w:tc>
          <w:tcPr>
            <w:tcW w:w="1350" w:type="dxa"/>
            <w:tcBorders>
              <w:top w:val="nil"/>
              <w:left w:val="single" w:sz="4" w:space="0" w:color="000000"/>
              <w:bottom w:val="single" w:sz="4" w:space="0" w:color="000000"/>
              <w:right w:val="single" w:sz="4" w:space="0" w:color="000000"/>
            </w:tcBorders>
            <w:shd w:val="clear" w:color="auto" w:fill="auto"/>
            <w:vAlign w:val="center"/>
          </w:tcPr>
          <w:p w14:paraId="45D2ED97"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9:55-10:00</w:t>
            </w:r>
          </w:p>
        </w:tc>
        <w:tc>
          <w:tcPr>
            <w:tcW w:w="2160" w:type="dxa"/>
            <w:tcBorders>
              <w:top w:val="nil"/>
              <w:left w:val="nil"/>
              <w:bottom w:val="single" w:sz="4" w:space="0" w:color="000000"/>
              <w:right w:val="single" w:sz="4" w:space="0" w:color="000000"/>
            </w:tcBorders>
            <w:shd w:val="clear" w:color="auto" w:fill="auto"/>
            <w:vAlign w:val="center"/>
          </w:tcPr>
          <w:p w14:paraId="47F183F6"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Bathroom/Snack Prep</w:t>
            </w:r>
          </w:p>
        </w:tc>
        <w:tc>
          <w:tcPr>
            <w:tcW w:w="6727" w:type="dxa"/>
            <w:tcBorders>
              <w:top w:val="nil"/>
              <w:left w:val="nil"/>
              <w:bottom w:val="single" w:sz="4" w:space="0" w:color="000000"/>
              <w:right w:val="single" w:sz="4" w:space="0" w:color="000000"/>
            </w:tcBorders>
            <w:shd w:val="clear" w:color="auto" w:fill="auto"/>
            <w:vAlign w:val="center"/>
          </w:tcPr>
          <w:p w14:paraId="1760407F" w14:textId="5CD2604B"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Children and parents will use the bathroom and wash their hands before snack. This is a great time to work on independence and develop some self-help skills.</w:t>
            </w:r>
          </w:p>
        </w:tc>
      </w:tr>
      <w:tr w:rsidR="00BD2425" w14:paraId="16DF7432" w14:textId="77777777">
        <w:trPr>
          <w:trHeight w:val="710"/>
          <w:jc w:val="center"/>
        </w:trPr>
        <w:tc>
          <w:tcPr>
            <w:tcW w:w="1350" w:type="dxa"/>
            <w:tcBorders>
              <w:top w:val="nil"/>
              <w:left w:val="single" w:sz="4" w:space="0" w:color="000000"/>
              <w:bottom w:val="single" w:sz="4" w:space="0" w:color="000000"/>
              <w:right w:val="single" w:sz="4" w:space="0" w:color="000000"/>
            </w:tcBorders>
            <w:shd w:val="clear" w:color="auto" w:fill="auto"/>
            <w:vAlign w:val="center"/>
          </w:tcPr>
          <w:p w14:paraId="5864637F"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10:00-10:10</w:t>
            </w:r>
          </w:p>
        </w:tc>
        <w:tc>
          <w:tcPr>
            <w:tcW w:w="2160" w:type="dxa"/>
            <w:tcBorders>
              <w:top w:val="nil"/>
              <w:left w:val="nil"/>
              <w:bottom w:val="single" w:sz="4" w:space="0" w:color="000000"/>
              <w:right w:val="single" w:sz="4" w:space="0" w:color="000000"/>
            </w:tcBorders>
            <w:shd w:val="clear" w:color="auto" w:fill="auto"/>
            <w:vAlign w:val="center"/>
          </w:tcPr>
          <w:p w14:paraId="1E49D588"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Snack</w:t>
            </w:r>
          </w:p>
        </w:tc>
        <w:tc>
          <w:tcPr>
            <w:tcW w:w="6727" w:type="dxa"/>
            <w:tcBorders>
              <w:top w:val="nil"/>
              <w:left w:val="nil"/>
              <w:bottom w:val="single" w:sz="4" w:space="0" w:color="000000"/>
              <w:right w:val="single" w:sz="4" w:space="0" w:color="000000"/>
            </w:tcBorders>
            <w:shd w:val="clear" w:color="auto" w:fill="auto"/>
            <w:vAlign w:val="center"/>
          </w:tcPr>
          <w:p w14:paraId="11918672" w14:textId="77777777"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Children will sit with their peers and enjoy a snack. This is a great time to work on independence and develop some self-help skills.</w:t>
            </w:r>
          </w:p>
        </w:tc>
      </w:tr>
      <w:tr w:rsidR="00BD2425" w14:paraId="2A230D74" w14:textId="77777777">
        <w:trPr>
          <w:trHeight w:val="710"/>
          <w:jc w:val="center"/>
        </w:trPr>
        <w:tc>
          <w:tcPr>
            <w:tcW w:w="1350" w:type="dxa"/>
            <w:tcBorders>
              <w:top w:val="nil"/>
              <w:left w:val="single" w:sz="4" w:space="0" w:color="000000"/>
              <w:bottom w:val="single" w:sz="4" w:space="0" w:color="000000"/>
              <w:right w:val="single" w:sz="4" w:space="0" w:color="000000"/>
            </w:tcBorders>
            <w:shd w:val="clear" w:color="auto" w:fill="auto"/>
            <w:vAlign w:val="center"/>
          </w:tcPr>
          <w:p w14:paraId="15795F29"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10:10-10:25</w:t>
            </w:r>
          </w:p>
        </w:tc>
        <w:tc>
          <w:tcPr>
            <w:tcW w:w="2160" w:type="dxa"/>
            <w:tcBorders>
              <w:top w:val="nil"/>
              <w:left w:val="nil"/>
              <w:bottom w:val="single" w:sz="4" w:space="0" w:color="000000"/>
              <w:right w:val="single" w:sz="4" w:space="0" w:color="000000"/>
            </w:tcBorders>
            <w:shd w:val="clear" w:color="auto" w:fill="auto"/>
            <w:vAlign w:val="center"/>
          </w:tcPr>
          <w:p w14:paraId="6C4455D3"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Large Group/</w:t>
            </w:r>
          </w:p>
          <w:p w14:paraId="149D66C2"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Story/Music</w:t>
            </w:r>
          </w:p>
        </w:tc>
        <w:tc>
          <w:tcPr>
            <w:tcW w:w="6727" w:type="dxa"/>
            <w:tcBorders>
              <w:top w:val="nil"/>
              <w:left w:val="nil"/>
              <w:bottom w:val="single" w:sz="4" w:space="0" w:color="000000"/>
              <w:right w:val="single" w:sz="4" w:space="0" w:color="000000"/>
            </w:tcBorders>
            <w:shd w:val="clear" w:color="auto" w:fill="auto"/>
            <w:vAlign w:val="center"/>
          </w:tcPr>
          <w:p w14:paraId="757BD18D" w14:textId="3933F3CD"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During this time, we will sing our good morning song, listen to a story, sing a song, and talk about small group.</w:t>
            </w:r>
          </w:p>
        </w:tc>
      </w:tr>
      <w:tr w:rsidR="00BD2425" w14:paraId="798EA4DE" w14:textId="77777777">
        <w:trPr>
          <w:trHeight w:val="980"/>
          <w:jc w:val="center"/>
        </w:trPr>
        <w:tc>
          <w:tcPr>
            <w:tcW w:w="1350" w:type="dxa"/>
            <w:tcBorders>
              <w:top w:val="nil"/>
              <w:left w:val="single" w:sz="4" w:space="0" w:color="000000"/>
              <w:bottom w:val="single" w:sz="4" w:space="0" w:color="000000"/>
              <w:right w:val="single" w:sz="4" w:space="0" w:color="000000"/>
            </w:tcBorders>
            <w:shd w:val="clear" w:color="auto" w:fill="auto"/>
            <w:vAlign w:val="center"/>
          </w:tcPr>
          <w:p w14:paraId="1DC7DF1A"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10:25-10:30</w:t>
            </w:r>
          </w:p>
        </w:tc>
        <w:tc>
          <w:tcPr>
            <w:tcW w:w="2160" w:type="dxa"/>
            <w:tcBorders>
              <w:top w:val="nil"/>
              <w:left w:val="nil"/>
              <w:bottom w:val="single" w:sz="4" w:space="0" w:color="000000"/>
              <w:right w:val="single" w:sz="4" w:space="0" w:color="000000"/>
            </w:tcBorders>
            <w:shd w:val="clear" w:color="auto" w:fill="auto"/>
            <w:vAlign w:val="center"/>
          </w:tcPr>
          <w:p w14:paraId="17C6B89F"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Small Group</w:t>
            </w:r>
          </w:p>
          <w:p w14:paraId="3DA56CE0"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(Table Activity)</w:t>
            </w:r>
          </w:p>
        </w:tc>
        <w:tc>
          <w:tcPr>
            <w:tcW w:w="6727" w:type="dxa"/>
            <w:tcBorders>
              <w:top w:val="nil"/>
              <w:left w:val="nil"/>
              <w:bottom w:val="single" w:sz="4" w:space="0" w:color="000000"/>
              <w:right w:val="single" w:sz="4" w:space="0" w:color="000000"/>
            </w:tcBorders>
            <w:shd w:val="clear" w:color="auto" w:fill="auto"/>
            <w:vAlign w:val="center"/>
          </w:tcPr>
          <w:p w14:paraId="0E4EA14C" w14:textId="77777777"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time is for working on a specific skill. It can be anything from fine motor, to identifying basic colors/shapes/letters/numbers, to gross motor skills.</w:t>
            </w:r>
          </w:p>
        </w:tc>
      </w:tr>
      <w:tr w:rsidR="00BD2425" w14:paraId="025C350B" w14:textId="77777777">
        <w:trPr>
          <w:trHeight w:val="719"/>
          <w:jc w:val="center"/>
        </w:trPr>
        <w:tc>
          <w:tcPr>
            <w:tcW w:w="1350" w:type="dxa"/>
            <w:tcBorders>
              <w:top w:val="nil"/>
              <w:left w:val="single" w:sz="4" w:space="0" w:color="000000"/>
              <w:bottom w:val="single" w:sz="4" w:space="0" w:color="000000"/>
              <w:right w:val="single" w:sz="4" w:space="0" w:color="000000"/>
            </w:tcBorders>
            <w:shd w:val="clear" w:color="auto" w:fill="auto"/>
            <w:vAlign w:val="center"/>
          </w:tcPr>
          <w:p w14:paraId="7057C4B1"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10:30-10:45</w:t>
            </w:r>
          </w:p>
        </w:tc>
        <w:tc>
          <w:tcPr>
            <w:tcW w:w="2160" w:type="dxa"/>
            <w:tcBorders>
              <w:top w:val="nil"/>
              <w:left w:val="nil"/>
              <w:bottom w:val="single" w:sz="4" w:space="0" w:color="000000"/>
              <w:right w:val="single" w:sz="4" w:space="0" w:color="000000"/>
            </w:tcBorders>
            <w:shd w:val="clear" w:color="auto" w:fill="auto"/>
            <w:vAlign w:val="center"/>
          </w:tcPr>
          <w:p w14:paraId="7221B7CE"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Outside</w:t>
            </w:r>
          </w:p>
        </w:tc>
        <w:tc>
          <w:tcPr>
            <w:tcW w:w="6727" w:type="dxa"/>
            <w:tcBorders>
              <w:top w:val="nil"/>
              <w:left w:val="nil"/>
              <w:bottom w:val="single" w:sz="4" w:space="0" w:color="000000"/>
              <w:right w:val="single" w:sz="4" w:space="0" w:color="000000"/>
            </w:tcBorders>
            <w:shd w:val="clear" w:color="auto" w:fill="auto"/>
            <w:vAlign w:val="center"/>
          </w:tcPr>
          <w:p w14:paraId="12953D45" w14:textId="77777777"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During this time children will be able to explore the playground. They will work on gross motor, fine motor, social skills and more.</w:t>
            </w:r>
          </w:p>
        </w:tc>
      </w:tr>
      <w:tr w:rsidR="00BD2425" w14:paraId="6D3A9BDA" w14:textId="77777777">
        <w:trPr>
          <w:trHeight w:val="431"/>
          <w:jc w:val="center"/>
        </w:trPr>
        <w:tc>
          <w:tcPr>
            <w:tcW w:w="1350" w:type="dxa"/>
            <w:tcBorders>
              <w:top w:val="nil"/>
              <w:left w:val="single" w:sz="4" w:space="0" w:color="000000"/>
              <w:bottom w:val="single" w:sz="4" w:space="0" w:color="000000"/>
              <w:right w:val="single" w:sz="4" w:space="0" w:color="000000"/>
            </w:tcBorders>
            <w:shd w:val="clear" w:color="auto" w:fill="auto"/>
            <w:vAlign w:val="center"/>
          </w:tcPr>
          <w:p w14:paraId="266BAA95"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10:45</w:t>
            </w:r>
          </w:p>
        </w:tc>
        <w:tc>
          <w:tcPr>
            <w:tcW w:w="2160" w:type="dxa"/>
            <w:tcBorders>
              <w:top w:val="nil"/>
              <w:left w:val="nil"/>
              <w:bottom w:val="single" w:sz="4" w:space="0" w:color="000000"/>
              <w:right w:val="single" w:sz="4" w:space="0" w:color="000000"/>
            </w:tcBorders>
            <w:shd w:val="clear" w:color="auto" w:fill="auto"/>
            <w:vAlign w:val="center"/>
          </w:tcPr>
          <w:p w14:paraId="0B7BE9D4" w14:textId="77777777" w:rsidR="00BD2425" w:rsidRDefault="00210516">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Departure</w:t>
            </w:r>
          </w:p>
        </w:tc>
        <w:tc>
          <w:tcPr>
            <w:tcW w:w="6727" w:type="dxa"/>
            <w:tcBorders>
              <w:top w:val="nil"/>
              <w:left w:val="nil"/>
              <w:bottom w:val="single" w:sz="4" w:space="0" w:color="000000"/>
              <w:right w:val="single" w:sz="4" w:space="0" w:color="000000"/>
            </w:tcBorders>
            <w:shd w:val="clear" w:color="auto" w:fill="auto"/>
            <w:vAlign w:val="center"/>
          </w:tcPr>
          <w:p w14:paraId="2BC63060" w14:textId="77777777" w:rsidR="00BD2425" w:rsidRDefault="00210516">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bl>
    <w:p w14:paraId="7C79F73F" w14:textId="77777777" w:rsidR="00BD2425" w:rsidRDefault="00BD2425"/>
    <w:p w14:paraId="6E0F323B" w14:textId="77777777" w:rsidR="00BD2425" w:rsidRDefault="00210516">
      <w:r>
        <w:br w:type="page"/>
      </w:r>
    </w:p>
    <w:p w14:paraId="5806F57F" w14:textId="77777777" w:rsidR="00BD2425" w:rsidRDefault="00210516">
      <w:pPr>
        <w:pStyle w:val="Heading2"/>
        <w:rPr>
          <w:u w:val="none"/>
        </w:rPr>
      </w:pPr>
      <w:r>
        <w:lastRenderedPageBreak/>
        <w:t>EARLY LEARNERS PROGRAM (3-4 years old)</w:t>
      </w:r>
    </w:p>
    <w:p w14:paraId="1E04F0EA" w14:textId="77777777" w:rsidR="00BD2425" w:rsidRDefault="00210516">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Monday &amp; Wednesday or Tuesday &amp; Thursday 9:00 a.m. – 12:30 p.m.</w:t>
      </w:r>
    </w:p>
    <w:p w14:paraId="3E9B0A70" w14:textId="77777777" w:rsidR="00BD2425" w:rsidRDefault="00BD2425">
      <w:pPr>
        <w:pBdr>
          <w:top w:val="nil"/>
          <w:left w:val="nil"/>
          <w:bottom w:val="nil"/>
          <w:right w:val="nil"/>
          <w:between w:val="nil"/>
        </w:pBdr>
        <w:jc w:val="center"/>
        <w:rPr>
          <w:rFonts w:ascii="Times New Roman" w:eastAsia="Times New Roman" w:hAnsi="Times New Roman" w:cs="Times New Roman"/>
          <w:b/>
          <w:color w:val="000000"/>
          <w:sz w:val="16"/>
          <w:szCs w:val="16"/>
        </w:rPr>
      </w:pPr>
    </w:p>
    <w:p w14:paraId="5CEC44D3" w14:textId="77777777" w:rsidR="00BD2425" w:rsidRDefault="00210516">
      <w:pPr>
        <w:rPr>
          <w:rFonts w:ascii="Times New Roman" w:eastAsia="Times New Roman" w:hAnsi="Times New Roman" w:cs="Times New Roman"/>
        </w:rPr>
      </w:pPr>
      <w:r>
        <w:rPr>
          <w:rFonts w:ascii="Times New Roman" w:eastAsia="Times New Roman" w:hAnsi="Times New Roman" w:cs="Times New Roman"/>
        </w:rPr>
        <w:t>The Early Learners class follows Creative Curriculum® to create a balanced and well-rounded approach to preschool.  Each day children participate in whole group activities such as music, movement, group games, and story time. Children also participate in targeted small groups where the children work with their peers and the teacher.</w:t>
      </w:r>
    </w:p>
    <w:p w14:paraId="6F194032" w14:textId="77777777" w:rsidR="00BD2425" w:rsidRDefault="00BD2425">
      <w:pPr>
        <w:rPr>
          <w:rFonts w:ascii="Times New Roman" w:eastAsia="Times New Roman" w:hAnsi="Times New Roman" w:cs="Times New Roman"/>
          <w:sz w:val="16"/>
          <w:szCs w:val="16"/>
        </w:rPr>
      </w:pPr>
    </w:p>
    <w:p w14:paraId="36C0AD6F" w14:textId="77777777" w:rsidR="00BD2425" w:rsidRDefault="00210516">
      <w:pPr>
        <w:rPr>
          <w:rFonts w:ascii="Times New Roman" w:eastAsia="Times New Roman" w:hAnsi="Times New Roman" w:cs="Times New Roman"/>
        </w:rPr>
      </w:pPr>
      <w:r>
        <w:rPr>
          <w:rFonts w:ascii="Times New Roman" w:eastAsia="Times New Roman" w:hAnsi="Times New Roman" w:cs="Times New Roman"/>
        </w:rPr>
        <w:t>We use a play-based approach to learning and development of social skills.   Children use their choice time to select learning opportunities that will vary throughout the year according to the needs of the children and their interests.  In addition, we participate in outdoor play every day.</w:t>
      </w:r>
    </w:p>
    <w:p w14:paraId="18CA4B20" w14:textId="77777777" w:rsidR="00BD2425" w:rsidRDefault="00BD2425">
      <w:pPr>
        <w:rPr>
          <w:rFonts w:ascii="Times New Roman" w:eastAsia="Times New Roman" w:hAnsi="Times New Roman" w:cs="Times New Roman"/>
          <w:sz w:val="16"/>
          <w:szCs w:val="16"/>
        </w:rPr>
      </w:pPr>
    </w:p>
    <w:p w14:paraId="23B0CF43" w14:textId="77777777" w:rsidR="00BD2425" w:rsidRDefault="00210516">
      <w:pPr>
        <w:rPr>
          <w:rFonts w:ascii="Times New Roman" w:eastAsia="Times New Roman" w:hAnsi="Times New Roman" w:cs="Times New Roman"/>
        </w:rPr>
      </w:pPr>
      <w:r>
        <w:rPr>
          <w:rFonts w:ascii="Times New Roman" w:eastAsia="Times New Roman" w:hAnsi="Times New Roman" w:cs="Times New Roman"/>
        </w:rPr>
        <w:t>Each day children receive a school-provided snack in addition to bringing a lunch from home that is eaten in the classroom.  </w:t>
      </w:r>
    </w:p>
    <w:p w14:paraId="510BFF80" w14:textId="77777777" w:rsidR="00BD2425" w:rsidRDefault="00BD2425">
      <w:pPr>
        <w:rPr>
          <w:rFonts w:ascii="Times New Roman" w:eastAsia="Times New Roman" w:hAnsi="Times New Roman" w:cs="Times New Roman"/>
          <w:sz w:val="16"/>
          <w:szCs w:val="16"/>
        </w:rPr>
      </w:pPr>
    </w:p>
    <w:p w14:paraId="5455BA40" w14:textId="0197E304" w:rsidR="00BD2425" w:rsidRDefault="00210516">
      <w:pPr>
        <w:rPr>
          <w:rFonts w:ascii="Times New Roman" w:eastAsia="Times New Roman" w:hAnsi="Times New Roman" w:cs="Times New Roman"/>
        </w:rPr>
      </w:pPr>
      <w:r>
        <w:rPr>
          <w:rFonts w:ascii="Times New Roman" w:eastAsia="Times New Roman" w:hAnsi="Times New Roman" w:cs="Times New Roman"/>
        </w:rPr>
        <w:t xml:space="preserve">We will work on </w:t>
      </w:r>
      <w:r w:rsidR="00256B78">
        <w:rPr>
          <w:rFonts w:ascii="Times New Roman" w:eastAsia="Times New Roman" w:hAnsi="Times New Roman" w:cs="Times New Roman"/>
        </w:rPr>
        <w:t>social</w:t>
      </w:r>
      <w:r>
        <w:rPr>
          <w:rFonts w:ascii="Times New Roman" w:eastAsia="Times New Roman" w:hAnsi="Times New Roman" w:cs="Times New Roman"/>
        </w:rPr>
        <w:t xml:space="preserve"> skills and learning opportunities to help make your child ready to transition to the prekindergarten program.  </w:t>
      </w:r>
    </w:p>
    <w:p w14:paraId="77D7008A" w14:textId="77777777" w:rsidR="00BD2425" w:rsidRDefault="00BD2425">
      <w:pPr>
        <w:rPr>
          <w:rFonts w:ascii="Times New Roman" w:eastAsia="Times New Roman" w:hAnsi="Times New Roman" w:cs="Times New Roman"/>
        </w:rPr>
      </w:pPr>
    </w:p>
    <w:p w14:paraId="0E3C9F6E" w14:textId="77777777" w:rsidR="00BD2425" w:rsidRDefault="00BD2425">
      <w:pPr>
        <w:rPr>
          <w:rFonts w:ascii="Times New Roman" w:eastAsia="Times New Roman" w:hAnsi="Times New Roman" w:cs="Times New Roman"/>
        </w:rPr>
      </w:pPr>
    </w:p>
    <w:tbl>
      <w:tblPr>
        <w:tblStyle w:val="a0"/>
        <w:tblW w:w="100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75"/>
        <w:gridCol w:w="2070"/>
        <w:gridCol w:w="6588"/>
      </w:tblGrid>
      <w:tr w:rsidR="00BD2425" w14:paraId="08BBD27B" w14:textId="77777777">
        <w:trPr>
          <w:trHeight w:val="250"/>
          <w:jc w:val="center"/>
        </w:trPr>
        <w:tc>
          <w:tcPr>
            <w:tcW w:w="1375" w:type="dxa"/>
            <w:shd w:val="clear" w:color="auto" w:fill="auto"/>
            <w:tcMar>
              <w:top w:w="0" w:type="dxa"/>
              <w:left w:w="0" w:type="dxa"/>
              <w:bottom w:w="0" w:type="dxa"/>
              <w:right w:w="0" w:type="dxa"/>
            </w:tcMar>
            <w:vAlign w:val="center"/>
          </w:tcPr>
          <w:p w14:paraId="46BCE4A6" w14:textId="77777777" w:rsidR="00BD2425" w:rsidRDefault="00210516">
            <w:pPr>
              <w:tabs>
                <w:tab w:val="left" w:pos="4230"/>
              </w:tabs>
              <w:spacing w:before="20" w:after="20"/>
              <w:jc w:val="center"/>
              <w:rPr>
                <w:b/>
                <w:color w:val="000000"/>
                <w:sz w:val="22"/>
                <w:szCs w:val="22"/>
              </w:rPr>
            </w:pPr>
            <w:r>
              <w:rPr>
                <w:b/>
                <w:color w:val="000000"/>
                <w:sz w:val="22"/>
                <w:szCs w:val="22"/>
              </w:rPr>
              <w:t>Time</w:t>
            </w:r>
          </w:p>
        </w:tc>
        <w:tc>
          <w:tcPr>
            <w:tcW w:w="2070" w:type="dxa"/>
            <w:shd w:val="clear" w:color="auto" w:fill="auto"/>
            <w:tcMar>
              <w:top w:w="0" w:type="dxa"/>
              <w:left w:w="0" w:type="dxa"/>
              <w:bottom w:w="0" w:type="dxa"/>
              <w:right w:w="0" w:type="dxa"/>
            </w:tcMar>
            <w:vAlign w:val="center"/>
          </w:tcPr>
          <w:p w14:paraId="579C9C27" w14:textId="77777777" w:rsidR="00BD2425" w:rsidRDefault="00210516">
            <w:pPr>
              <w:tabs>
                <w:tab w:val="left" w:pos="4230"/>
              </w:tabs>
              <w:spacing w:before="20" w:after="20"/>
              <w:ind w:right="-31"/>
              <w:jc w:val="center"/>
              <w:rPr>
                <w:b/>
                <w:color w:val="000000"/>
                <w:sz w:val="22"/>
                <w:szCs w:val="22"/>
              </w:rPr>
            </w:pPr>
            <w:r>
              <w:rPr>
                <w:b/>
                <w:color w:val="000000"/>
                <w:sz w:val="22"/>
                <w:szCs w:val="22"/>
              </w:rPr>
              <w:t>Activity</w:t>
            </w:r>
          </w:p>
        </w:tc>
        <w:tc>
          <w:tcPr>
            <w:tcW w:w="6588" w:type="dxa"/>
            <w:vAlign w:val="center"/>
          </w:tcPr>
          <w:p w14:paraId="2E1F7AEE" w14:textId="77777777" w:rsidR="00BD2425" w:rsidRDefault="00BD2425">
            <w:pPr>
              <w:tabs>
                <w:tab w:val="left" w:pos="4230"/>
              </w:tabs>
              <w:spacing w:before="20" w:after="20"/>
              <w:rPr>
                <w:color w:val="000000"/>
                <w:sz w:val="22"/>
                <w:szCs w:val="22"/>
              </w:rPr>
            </w:pPr>
          </w:p>
        </w:tc>
      </w:tr>
      <w:tr w:rsidR="00BD2425" w14:paraId="2AFC56BE" w14:textId="77777777">
        <w:trPr>
          <w:trHeight w:val="943"/>
          <w:jc w:val="center"/>
        </w:trPr>
        <w:tc>
          <w:tcPr>
            <w:tcW w:w="1375" w:type="dxa"/>
            <w:shd w:val="clear" w:color="auto" w:fill="auto"/>
            <w:tcMar>
              <w:top w:w="0" w:type="dxa"/>
              <w:left w:w="0" w:type="dxa"/>
              <w:bottom w:w="0" w:type="dxa"/>
              <w:right w:w="0" w:type="dxa"/>
            </w:tcMar>
            <w:vAlign w:val="center"/>
          </w:tcPr>
          <w:p w14:paraId="2886803E" w14:textId="77777777" w:rsidR="00BD2425" w:rsidRDefault="00210516">
            <w:pPr>
              <w:tabs>
                <w:tab w:val="left" w:pos="4230"/>
              </w:tabs>
              <w:spacing w:before="20" w:after="20"/>
              <w:jc w:val="center"/>
              <w:rPr>
                <w:color w:val="000000"/>
                <w:sz w:val="22"/>
                <w:szCs w:val="22"/>
              </w:rPr>
            </w:pPr>
            <w:r>
              <w:rPr>
                <w:color w:val="000000"/>
                <w:sz w:val="22"/>
                <w:szCs w:val="22"/>
              </w:rPr>
              <w:t>8:45-9:00</w:t>
            </w:r>
          </w:p>
        </w:tc>
        <w:tc>
          <w:tcPr>
            <w:tcW w:w="2070" w:type="dxa"/>
            <w:shd w:val="clear" w:color="auto" w:fill="auto"/>
            <w:tcMar>
              <w:top w:w="0" w:type="dxa"/>
              <w:left w:w="0" w:type="dxa"/>
              <w:bottom w:w="0" w:type="dxa"/>
              <w:right w:w="0" w:type="dxa"/>
            </w:tcMar>
            <w:vAlign w:val="center"/>
          </w:tcPr>
          <w:p w14:paraId="4AF28FE8" w14:textId="77777777" w:rsidR="00BD2425" w:rsidRDefault="00210516">
            <w:pPr>
              <w:tabs>
                <w:tab w:val="left" w:pos="4230"/>
              </w:tabs>
              <w:spacing w:before="20" w:after="20"/>
              <w:ind w:right="-31"/>
              <w:jc w:val="center"/>
              <w:rPr>
                <w:color w:val="000000"/>
                <w:sz w:val="22"/>
                <w:szCs w:val="22"/>
              </w:rPr>
            </w:pPr>
            <w:r>
              <w:rPr>
                <w:color w:val="000000"/>
                <w:sz w:val="22"/>
                <w:szCs w:val="22"/>
              </w:rPr>
              <w:t>Arrival &amp; Sign-In</w:t>
            </w:r>
          </w:p>
        </w:tc>
        <w:tc>
          <w:tcPr>
            <w:tcW w:w="6588" w:type="dxa"/>
            <w:vAlign w:val="center"/>
          </w:tcPr>
          <w:p w14:paraId="568798C3" w14:textId="77777777" w:rsidR="00BD2425" w:rsidRDefault="00210516">
            <w:pPr>
              <w:tabs>
                <w:tab w:val="left" w:pos="4230"/>
              </w:tabs>
              <w:spacing w:before="20" w:after="20"/>
              <w:rPr>
                <w:color w:val="000000"/>
                <w:sz w:val="22"/>
                <w:szCs w:val="22"/>
              </w:rPr>
            </w:pPr>
            <w:r>
              <w:rPr>
                <w:color w:val="000000"/>
                <w:sz w:val="22"/>
                <w:szCs w:val="22"/>
              </w:rPr>
              <w:t>Students arrive at the preschool.  The teachers will be waiting to greet the children and help the children unpack for the day.  Children will begin the morning sign-in activity.</w:t>
            </w:r>
          </w:p>
        </w:tc>
      </w:tr>
      <w:tr w:rsidR="00BD2425" w14:paraId="6240BB29" w14:textId="77777777">
        <w:trPr>
          <w:trHeight w:val="601"/>
          <w:jc w:val="center"/>
        </w:trPr>
        <w:tc>
          <w:tcPr>
            <w:tcW w:w="1375" w:type="dxa"/>
            <w:shd w:val="clear" w:color="auto" w:fill="auto"/>
            <w:tcMar>
              <w:top w:w="0" w:type="dxa"/>
              <w:left w:w="0" w:type="dxa"/>
              <w:bottom w:w="0" w:type="dxa"/>
              <w:right w:w="0" w:type="dxa"/>
            </w:tcMar>
            <w:vAlign w:val="center"/>
          </w:tcPr>
          <w:p w14:paraId="2D989210" w14:textId="77777777" w:rsidR="00BD2425" w:rsidRDefault="00210516">
            <w:pPr>
              <w:tabs>
                <w:tab w:val="left" w:pos="4230"/>
              </w:tabs>
              <w:spacing w:before="20" w:after="20"/>
              <w:jc w:val="center"/>
              <w:rPr>
                <w:sz w:val="22"/>
                <w:szCs w:val="22"/>
              </w:rPr>
            </w:pPr>
            <w:r>
              <w:rPr>
                <w:color w:val="000000"/>
                <w:sz w:val="22"/>
                <w:szCs w:val="22"/>
              </w:rPr>
              <w:t>9:00-9:10</w:t>
            </w:r>
          </w:p>
        </w:tc>
        <w:tc>
          <w:tcPr>
            <w:tcW w:w="2070" w:type="dxa"/>
            <w:shd w:val="clear" w:color="auto" w:fill="auto"/>
            <w:tcMar>
              <w:top w:w="0" w:type="dxa"/>
              <w:left w:w="0" w:type="dxa"/>
              <w:bottom w:w="0" w:type="dxa"/>
              <w:right w:w="0" w:type="dxa"/>
            </w:tcMar>
            <w:vAlign w:val="center"/>
          </w:tcPr>
          <w:p w14:paraId="51283DE3" w14:textId="77777777" w:rsidR="00BD2425" w:rsidRDefault="00210516">
            <w:pPr>
              <w:tabs>
                <w:tab w:val="left" w:pos="4230"/>
              </w:tabs>
              <w:spacing w:before="20" w:after="20"/>
              <w:ind w:right="-31"/>
              <w:jc w:val="center"/>
              <w:rPr>
                <w:sz w:val="22"/>
                <w:szCs w:val="22"/>
              </w:rPr>
            </w:pPr>
            <w:r>
              <w:rPr>
                <w:color w:val="000000"/>
                <w:sz w:val="22"/>
                <w:szCs w:val="22"/>
              </w:rPr>
              <w:t>Large Group &amp; Class Jobs</w:t>
            </w:r>
          </w:p>
        </w:tc>
        <w:tc>
          <w:tcPr>
            <w:tcW w:w="6588" w:type="dxa"/>
            <w:vAlign w:val="center"/>
          </w:tcPr>
          <w:p w14:paraId="0FDB11A6" w14:textId="77777777" w:rsidR="00BD2425" w:rsidRDefault="00210516">
            <w:pPr>
              <w:tabs>
                <w:tab w:val="left" w:pos="4230"/>
              </w:tabs>
              <w:spacing w:before="20" w:after="20"/>
              <w:rPr>
                <w:color w:val="000000"/>
                <w:sz w:val="22"/>
                <w:szCs w:val="22"/>
              </w:rPr>
            </w:pPr>
            <w:r>
              <w:rPr>
                <w:color w:val="000000"/>
                <w:sz w:val="22"/>
                <w:szCs w:val="22"/>
              </w:rPr>
              <w:t>The class will meet all together for circle time including songs, group games, story time, and participate in class jobs.</w:t>
            </w:r>
          </w:p>
        </w:tc>
      </w:tr>
      <w:tr w:rsidR="00BD2425" w14:paraId="30A3114E" w14:textId="77777777">
        <w:trPr>
          <w:trHeight w:val="1069"/>
          <w:jc w:val="center"/>
        </w:trPr>
        <w:tc>
          <w:tcPr>
            <w:tcW w:w="1375" w:type="dxa"/>
            <w:shd w:val="clear" w:color="auto" w:fill="auto"/>
            <w:tcMar>
              <w:top w:w="0" w:type="dxa"/>
              <w:left w:w="0" w:type="dxa"/>
              <w:bottom w:w="0" w:type="dxa"/>
              <w:right w:w="0" w:type="dxa"/>
            </w:tcMar>
            <w:vAlign w:val="center"/>
          </w:tcPr>
          <w:p w14:paraId="6858F407" w14:textId="77777777" w:rsidR="00BD2425" w:rsidRDefault="00210516">
            <w:pPr>
              <w:tabs>
                <w:tab w:val="left" w:pos="4230"/>
              </w:tabs>
              <w:spacing w:before="20" w:after="20"/>
              <w:jc w:val="center"/>
              <w:rPr>
                <w:sz w:val="22"/>
                <w:szCs w:val="22"/>
              </w:rPr>
            </w:pPr>
            <w:r>
              <w:rPr>
                <w:color w:val="000000"/>
                <w:sz w:val="22"/>
                <w:szCs w:val="22"/>
              </w:rPr>
              <w:t>9:10-9:20</w:t>
            </w:r>
          </w:p>
        </w:tc>
        <w:tc>
          <w:tcPr>
            <w:tcW w:w="2070" w:type="dxa"/>
            <w:shd w:val="clear" w:color="auto" w:fill="auto"/>
            <w:tcMar>
              <w:top w:w="0" w:type="dxa"/>
              <w:left w:w="0" w:type="dxa"/>
              <w:bottom w:w="0" w:type="dxa"/>
              <w:right w:w="0" w:type="dxa"/>
            </w:tcMar>
            <w:vAlign w:val="center"/>
          </w:tcPr>
          <w:p w14:paraId="37968C1B" w14:textId="77777777" w:rsidR="00BD2425" w:rsidRDefault="00210516">
            <w:pPr>
              <w:tabs>
                <w:tab w:val="left" w:pos="4230"/>
              </w:tabs>
              <w:spacing w:before="20" w:after="20"/>
              <w:ind w:right="-31"/>
              <w:jc w:val="center"/>
              <w:rPr>
                <w:color w:val="000000"/>
                <w:sz w:val="22"/>
                <w:szCs w:val="22"/>
              </w:rPr>
            </w:pPr>
            <w:r>
              <w:rPr>
                <w:color w:val="000000"/>
                <w:sz w:val="22"/>
                <w:szCs w:val="22"/>
              </w:rPr>
              <w:t>Small Group</w:t>
            </w:r>
          </w:p>
        </w:tc>
        <w:tc>
          <w:tcPr>
            <w:tcW w:w="6588" w:type="dxa"/>
            <w:vAlign w:val="center"/>
          </w:tcPr>
          <w:p w14:paraId="2589C04D" w14:textId="77777777" w:rsidR="00BD2425" w:rsidRDefault="00210516">
            <w:pPr>
              <w:tabs>
                <w:tab w:val="left" w:pos="4230"/>
              </w:tabs>
              <w:spacing w:before="20" w:after="20"/>
              <w:rPr>
                <w:color w:val="000000"/>
                <w:sz w:val="22"/>
                <w:szCs w:val="22"/>
              </w:rPr>
            </w:pPr>
            <w:r>
              <w:rPr>
                <w:color w:val="000000"/>
                <w:sz w:val="22"/>
                <w:szCs w:val="22"/>
              </w:rPr>
              <w:t>The children will engage in daily small group instruction.  They will take turns working on teacher-guided instruction and a self-selected independent work activity.  Activities will vary daily and according to students’ needs and interests.</w:t>
            </w:r>
          </w:p>
        </w:tc>
      </w:tr>
      <w:tr w:rsidR="00BD2425" w14:paraId="5BF32275" w14:textId="77777777">
        <w:trPr>
          <w:trHeight w:val="871"/>
          <w:jc w:val="center"/>
        </w:trPr>
        <w:tc>
          <w:tcPr>
            <w:tcW w:w="1375" w:type="dxa"/>
            <w:shd w:val="clear" w:color="auto" w:fill="auto"/>
            <w:tcMar>
              <w:top w:w="0" w:type="dxa"/>
              <w:left w:w="0" w:type="dxa"/>
              <w:bottom w:w="0" w:type="dxa"/>
              <w:right w:w="0" w:type="dxa"/>
            </w:tcMar>
            <w:vAlign w:val="center"/>
          </w:tcPr>
          <w:p w14:paraId="7ADBB42D" w14:textId="77777777" w:rsidR="00BD2425" w:rsidRDefault="00210516">
            <w:pPr>
              <w:tabs>
                <w:tab w:val="left" w:pos="4230"/>
              </w:tabs>
              <w:spacing w:before="20" w:after="20"/>
              <w:jc w:val="center"/>
              <w:rPr>
                <w:sz w:val="22"/>
                <w:szCs w:val="22"/>
              </w:rPr>
            </w:pPr>
            <w:r>
              <w:rPr>
                <w:color w:val="000000"/>
                <w:sz w:val="22"/>
                <w:szCs w:val="22"/>
              </w:rPr>
              <w:t>9:20-9:40</w:t>
            </w:r>
          </w:p>
        </w:tc>
        <w:tc>
          <w:tcPr>
            <w:tcW w:w="2070" w:type="dxa"/>
            <w:shd w:val="clear" w:color="auto" w:fill="auto"/>
            <w:tcMar>
              <w:top w:w="0" w:type="dxa"/>
              <w:left w:w="0" w:type="dxa"/>
              <w:bottom w:w="0" w:type="dxa"/>
              <w:right w:w="0" w:type="dxa"/>
            </w:tcMar>
            <w:vAlign w:val="center"/>
          </w:tcPr>
          <w:p w14:paraId="599C1031" w14:textId="77777777" w:rsidR="00BD2425" w:rsidRDefault="00210516">
            <w:pPr>
              <w:tabs>
                <w:tab w:val="left" w:pos="4230"/>
              </w:tabs>
              <w:spacing w:before="20" w:after="20"/>
              <w:jc w:val="center"/>
              <w:rPr>
                <w:color w:val="000000"/>
                <w:sz w:val="22"/>
                <w:szCs w:val="22"/>
              </w:rPr>
            </w:pPr>
            <w:r>
              <w:rPr>
                <w:color w:val="000000"/>
                <w:sz w:val="22"/>
                <w:szCs w:val="22"/>
              </w:rPr>
              <w:t>Hand washing,</w:t>
            </w:r>
          </w:p>
          <w:p w14:paraId="53260CBA" w14:textId="77777777" w:rsidR="00BD2425" w:rsidRDefault="00210516">
            <w:pPr>
              <w:tabs>
                <w:tab w:val="left" w:pos="4230"/>
              </w:tabs>
              <w:spacing w:before="20" w:after="20"/>
              <w:jc w:val="center"/>
              <w:rPr>
                <w:sz w:val="22"/>
                <w:szCs w:val="22"/>
              </w:rPr>
            </w:pPr>
            <w:r>
              <w:rPr>
                <w:color w:val="000000"/>
                <w:sz w:val="22"/>
                <w:szCs w:val="22"/>
              </w:rPr>
              <w:t>Snack, &amp; Planning</w:t>
            </w:r>
          </w:p>
        </w:tc>
        <w:tc>
          <w:tcPr>
            <w:tcW w:w="6588" w:type="dxa"/>
            <w:vAlign w:val="center"/>
          </w:tcPr>
          <w:p w14:paraId="75C32F1B" w14:textId="77777777" w:rsidR="00BD2425" w:rsidRDefault="00210516">
            <w:pPr>
              <w:tabs>
                <w:tab w:val="left" w:pos="4230"/>
              </w:tabs>
              <w:spacing w:before="20" w:after="20"/>
              <w:rPr>
                <w:color w:val="000000"/>
                <w:sz w:val="22"/>
                <w:szCs w:val="22"/>
              </w:rPr>
            </w:pPr>
            <w:r>
              <w:rPr>
                <w:color w:val="000000"/>
                <w:sz w:val="22"/>
                <w:szCs w:val="22"/>
              </w:rPr>
              <w:t xml:space="preserve">The teacher assistant will take groups of children to the restrooms while the teacher leads the class in a daily planning activity. </w:t>
            </w:r>
          </w:p>
        </w:tc>
      </w:tr>
      <w:tr w:rsidR="00BD2425" w14:paraId="615DD852" w14:textId="77777777">
        <w:trPr>
          <w:trHeight w:val="871"/>
          <w:jc w:val="center"/>
        </w:trPr>
        <w:tc>
          <w:tcPr>
            <w:tcW w:w="1375" w:type="dxa"/>
            <w:shd w:val="clear" w:color="auto" w:fill="auto"/>
            <w:tcMar>
              <w:top w:w="0" w:type="dxa"/>
              <w:left w:w="0" w:type="dxa"/>
              <w:bottom w:w="0" w:type="dxa"/>
              <w:right w:w="0" w:type="dxa"/>
            </w:tcMar>
            <w:vAlign w:val="center"/>
          </w:tcPr>
          <w:p w14:paraId="197DC1E4" w14:textId="77777777" w:rsidR="00BD2425" w:rsidRDefault="00210516">
            <w:pPr>
              <w:tabs>
                <w:tab w:val="left" w:pos="4230"/>
              </w:tabs>
              <w:spacing w:before="20" w:after="20"/>
              <w:jc w:val="center"/>
              <w:rPr>
                <w:sz w:val="22"/>
                <w:szCs w:val="22"/>
              </w:rPr>
            </w:pPr>
            <w:r>
              <w:rPr>
                <w:color w:val="000000"/>
                <w:sz w:val="22"/>
                <w:szCs w:val="22"/>
              </w:rPr>
              <w:t>9:40-10:50</w:t>
            </w:r>
          </w:p>
        </w:tc>
        <w:tc>
          <w:tcPr>
            <w:tcW w:w="2070" w:type="dxa"/>
            <w:shd w:val="clear" w:color="auto" w:fill="auto"/>
            <w:tcMar>
              <w:top w:w="0" w:type="dxa"/>
              <w:left w:w="0" w:type="dxa"/>
              <w:bottom w:w="0" w:type="dxa"/>
              <w:right w:w="0" w:type="dxa"/>
            </w:tcMar>
            <w:vAlign w:val="center"/>
          </w:tcPr>
          <w:p w14:paraId="08840413" w14:textId="77777777" w:rsidR="00BD2425" w:rsidRDefault="00210516">
            <w:pPr>
              <w:tabs>
                <w:tab w:val="left" w:pos="4230"/>
              </w:tabs>
              <w:spacing w:before="20" w:after="20"/>
              <w:ind w:right="-31"/>
              <w:jc w:val="center"/>
              <w:rPr>
                <w:sz w:val="22"/>
                <w:szCs w:val="22"/>
              </w:rPr>
            </w:pPr>
            <w:r>
              <w:rPr>
                <w:color w:val="000000"/>
                <w:sz w:val="22"/>
                <w:szCs w:val="22"/>
              </w:rPr>
              <w:t>Choice Time</w:t>
            </w:r>
          </w:p>
        </w:tc>
        <w:tc>
          <w:tcPr>
            <w:tcW w:w="6588" w:type="dxa"/>
            <w:vAlign w:val="center"/>
          </w:tcPr>
          <w:p w14:paraId="4B9D01E0" w14:textId="77777777" w:rsidR="00BD2425" w:rsidRDefault="00210516">
            <w:pPr>
              <w:tabs>
                <w:tab w:val="left" w:pos="4230"/>
              </w:tabs>
              <w:spacing w:before="20" w:after="20"/>
              <w:rPr>
                <w:color w:val="000000"/>
                <w:sz w:val="22"/>
                <w:szCs w:val="22"/>
              </w:rPr>
            </w:pPr>
            <w:r>
              <w:rPr>
                <w:color w:val="000000"/>
                <w:sz w:val="22"/>
                <w:szCs w:val="22"/>
              </w:rPr>
              <w:t>Children engage in self-selected activities in the Discovery Room, Health Hub, or open spaces of the preschool including hallways.  Teachers vary available activities according to the children’s interests and needs.</w:t>
            </w:r>
          </w:p>
        </w:tc>
      </w:tr>
      <w:tr w:rsidR="00BD2425" w14:paraId="34E7C4EF" w14:textId="77777777">
        <w:trPr>
          <w:trHeight w:val="610"/>
          <w:jc w:val="center"/>
        </w:trPr>
        <w:tc>
          <w:tcPr>
            <w:tcW w:w="1375" w:type="dxa"/>
            <w:shd w:val="clear" w:color="auto" w:fill="auto"/>
            <w:tcMar>
              <w:top w:w="0" w:type="dxa"/>
              <w:left w:w="0" w:type="dxa"/>
              <w:bottom w:w="0" w:type="dxa"/>
              <w:right w:w="0" w:type="dxa"/>
            </w:tcMar>
            <w:vAlign w:val="center"/>
          </w:tcPr>
          <w:p w14:paraId="6840BBD8" w14:textId="77777777" w:rsidR="00BD2425" w:rsidRDefault="00210516">
            <w:pPr>
              <w:tabs>
                <w:tab w:val="left" w:pos="4230"/>
              </w:tabs>
              <w:spacing w:before="20" w:after="20"/>
              <w:jc w:val="center"/>
              <w:rPr>
                <w:sz w:val="22"/>
                <w:szCs w:val="22"/>
              </w:rPr>
            </w:pPr>
            <w:r>
              <w:rPr>
                <w:color w:val="000000"/>
                <w:sz w:val="22"/>
                <w:szCs w:val="22"/>
              </w:rPr>
              <w:t>10:50-10:55</w:t>
            </w:r>
          </w:p>
        </w:tc>
        <w:tc>
          <w:tcPr>
            <w:tcW w:w="2070" w:type="dxa"/>
            <w:shd w:val="clear" w:color="auto" w:fill="auto"/>
            <w:tcMar>
              <w:top w:w="0" w:type="dxa"/>
              <w:left w:w="0" w:type="dxa"/>
              <w:bottom w:w="0" w:type="dxa"/>
              <w:right w:w="0" w:type="dxa"/>
            </w:tcMar>
            <w:vAlign w:val="center"/>
          </w:tcPr>
          <w:p w14:paraId="1673498E" w14:textId="77777777" w:rsidR="00BD2425" w:rsidRDefault="00210516">
            <w:pPr>
              <w:tabs>
                <w:tab w:val="left" w:pos="4230"/>
              </w:tabs>
              <w:spacing w:before="20" w:after="20"/>
              <w:ind w:right="-31"/>
              <w:jc w:val="center"/>
              <w:rPr>
                <w:sz w:val="22"/>
                <w:szCs w:val="22"/>
              </w:rPr>
            </w:pPr>
            <w:r>
              <w:rPr>
                <w:color w:val="000000"/>
                <w:sz w:val="22"/>
                <w:szCs w:val="22"/>
              </w:rPr>
              <w:t>Clean Up</w:t>
            </w:r>
          </w:p>
        </w:tc>
        <w:tc>
          <w:tcPr>
            <w:tcW w:w="6588" w:type="dxa"/>
            <w:vAlign w:val="center"/>
          </w:tcPr>
          <w:p w14:paraId="5FD97844" w14:textId="77777777" w:rsidR="00BD2425" w:rsidRDefault="00210516">
            <w:pPr>
              <w:tabs>
                <w:tab w:val="left" w:pos="4230"/>
              </w:tabs>
              <w:spacing w:before="20" w:after="20"/>
              <w:rPr>
                <w:color w:val="000000"/>
                <w:sz w:val="22"/>
                <w:szCs w:val="22"/>
              </w:rPr>
            </w:pPr>
            <w:r>
              <w:rPr>
                <w:color w:val="000000"/>
                <w:sz w:val="22"/>
                <w:szCs w:val="22"/>
              </w:rPr>
              <w:t>Children help clean up their work areas at the end of choice time as part of the preschool family.</w:t>
            </w:r>
          </w:p>
        </w:tc>
      </w:tr>
      <w:tr w:rsidR="00BD2425" w14:paraId="07FF79C0" w14:textId="77777777">
        <w:trPr>
          <w:trHeight w:val="619"/>
          <w:jc w:val="center"/>
        </w:trPr>
        <w:tc>
          <w:tcPr>
            <w:tcW w:w="1375" w:type="dxa"/>
            <w:shd w:val="clear" w:color="auto" w:fill="auto"/>
            <w:tcMar>
              <w:top w:w="0" w:type="dxa"/>
              <w:left w:w="0" w:type="dxa"/>
              <w:bottom w:w="0" w:type="dxa"/>
              <w:right w:w="0" w:type="dxa"/>
            </w:tcMar>
            <w:vAlign w:val="center"/>
          </w:tcPr>
          <w:p w14:paraId="3A7AE4CF" w14:textId="77777777" w:rsidR="00BD2425" w:rsidRDefault="00210516">
            <w:pPr>
              <w:tabs>
                <w:tab w:val="left" w:pos="4230"/>
              </w:tabs>
              <w:spacing w:before="20" w:after="20"/>
              <w:jc w:val="center"/>
              <w:rPr>
                <w:sz w:val="22"/>
                <w:szCs w:val="22"/>
              </w:rPr>
            </w:pPr>
            <w:r>
              <w:rPr>
                <w:color w:val="000000"/>
                <w:sz w:val="22"/>
                <w:szCs w:val="22"/>
              </w:rPr>
              <w:t>10:55-11:05</w:t>
            </w:r>
          </w:p>
        </w:tc>
        <w:tc>
          <w:tcPr>
            <w:tcW w:w="2070" w:type="dxa"/>
            <w:shd w:val="clear" w:color="auto" w:fill="auto"/>
            <w:tcMar>
              <w:top w:w="0" w:type="dxa"/>
              <w:left w:w="0" w:type="dxa"/>
              <w:bottom w:w="0" w:type="dxa"/>
              <w:right w:w="0" w:type="dxa"/>
            </w:tcMar>
            <w:vAlign w:val="center"/>
          </w:tcPr>
          <w:p w14:paraId="17A8A6D4" w14:textId="77777777" w:rsidR="00BD2425" w:rsidRDefault="00210516">
            <w:pPr>
              <w:tabs>
                <w:tab w:val="left" w:pos="4230"/>
              </w:tabs>
              <w:spacing w:before="20" w:after="20"/>
              <w:ind w:right="-31"/>
              <w:jc w:val="center"/>
              <w:rPr>
                <w:color w:val="000000"/>
                <w:sz w:val="22"/>
                <w:szCs w:val="22"/>
              </w:rPr>
            </w:pPr>
            <w:r>
              <w:rPr>
                <w:color w:val="000000"/>
                <w:sz w:val="22"/>
                <w:szCs w:val="22"/>
              </w:rPr>
              <w:t>Daily Recap &amp;</w:t>
            </w:r>
          </w:p>
          <w:p w14:paraId="3C14CD63" w14:textId="77777777" w:rsidR="00BD2425" w:rsidRDefault="00210516">
            <w:pPr>
              <w:tabs>
                <w:tab w:val="left" w:pos="4230"/>
              </w:tabs>
              <w:spacing w:before="20" w:after="20"/>
              <w:ind w:right="-31"/>
              <w:jc w:val="center"/>
              <w:rPr>
                <w:sz w:val="22"/>
                <w:szCs w:val="22"/>
              </w:rPr>
            </w:pPr>
            <w:r>
              <w:rPr>
                <w:color w:val="000000"/>
                <w:sz w:val="22"/>
                <w:szCs w:val="22"/>
              </w:rPr>
              <w:t>Hand Washing</w:t>
            </w:r>
          </w:p>
        </w:tc>
        <w:tc>
          <w:tcPr>
            <w:tcW w:w="6588" w:type="dxa"/>
            <w:vAlign w:val="center"/>
          </w:tcPr>
          <w:p w14:paraId="0518158D" w14:textId="77777777" w:rsidR="00BD2425" w:rsidRDefault="00210516">
            <w:pPr>
              <w:tabs>
                <w:tab w:val="left" w:pos="4230"/>
              </w:tabs>
              <w:spacing w:before="20" w:after="20"/>
              <w:rPr>
                <w:color w:val="000000"/>
                <w:sz w:val="22"/>
                <w:szCs w:val="22"/>
              </w:rPr>
            </w:pPr>
            <w:r>
              <w:rPr>
                <w:color w:val="000000"/>
                <w:sz w:val="22"/>
                <w:szCs w:val="22"/>
              </w:rPr>
              <w:t>Children meet in a group to engage in a variety of recall strategies about the work they accomplished during choice time. Assistants will take children to the restroom to wash hands before lunch.</w:t>
            </w:r>
          </w:p>
        </w:tc>
      </w:tr>
      <w:tr w:rsidR="00BD2425" w14:paraId="2E0EB8A2" w14:textId="77777777">
        <w:trPr>
          <w:trHeight w:val="421"/>
          <w:jc w:val="center"/>
        </w:trPr>
        <w:tc>
          <w:tcPr>
            <w:tcW w:w="1375" w:type="dxa"/>
            <w:shd w:val="clear" w:color="auto" w:fill="auto"/>
            <w:tcMar>
              <w:top w:w="0" w:type="dxa"/>
              <w:left w:w="0" w:type="dxa"/>
              <w:bottom w:w="0" w:type="dxa"/>
              <w:right w:w="0" w:type="dxa"/>
            </w:tcMar>
            <w:vAlign w:val="center"/>
          </w:tcPr>
          <w:p w14:paraId="6EEE5EB7" w14:textId="77777777" w:rsidR="00BD2425" w:rsidRDefault="00210516">
            <w:pPr>
              <w:tabs>
                <w:tab w:val="left" w:pos="4230"/>
              </w:tabs>
              <w:spacing w:before="20" w:after="20"/>
              <w:jc w:val="center"/>
              <w:rPr>
                <w:sz w:val="22"/>
                <w:szCs w:val="22"/>
              </w:rPr>
            </w:pPr>
            <w:r>
              <w:rPr>
                <w:color w:val="000000"/>
                <w:sz w:val="22"/>
                <w:szCs w:val="22"/>
              </w:rPr>
              <w:t>11:05-11:40</w:t>
            </w:r>
          </w:p>
        </w:tc>
        <w:tc>
          <w:tcPr>
            <w:tcW w:w="2070" w:type="dxa"/>
            <w:shd w:val="clear" w:color="auto" w:fill="auto"/>
            <w:tcMar>
              <w:top w:w="0" w:type="dxa"/>
              <w:left w:w="0" w:type="dxa"/>
              <w:bottom w:w="0" w:type="dxa"/>
              <w:right w:w="0" w:type="dxa"/>
            </w:tcMar>
            <w:vAlign w:val="center"/>
          </w:tcPr>
          <w:p w14:paraId="49B47383" w14:textId="77777777" w:rsidR="00BD2425" w:rsidRDefault="00210516">
            <w:pPr>
              <w:tabs>
                <w:tab w:val="left" w:pos="4230"/>
              </w:tabs>
              <w:spacing w:before="20" w:after="20"/>
              <w:ind w:right="-31"/>
              <w:jc w:val="center"/>
              <w:rPr>
                <w:sz w:val="22"/>
                <w:szCs w:val="22"/>
              </w:rPr>
            </w:pPr>
            <w:r>
              <w:rPr>
                <w:color w:val="000000"/>
                <w:sz w:val="22"/>
                <w:szCs w:val="22"/>
              </w:rPr>
              <w:t xml:space="preserve">Lunch </w:t>
            </w:r>
          </w:p>
        </w:tc>
        <w:tc>
          <w:tcPr>
            <w:tcW w:w="6588" w:type="dxa"/>
            <w:vAlign w:val="center"/>
          </w:tcPr>
          <w:p w14:paraId="2AC04B1F" w14:textId="77777777" w:rsidR="00BD2425" w:rsidRDefault="00210516">
            <w:pPr>
              <w:tabs>
                <w:tab w:val="left" w:pos="4230"/>
              </w:tabs>
              <w:spacing w:before="20" w:after="20"/>
              <w:rPr>
                <w:color w:val="000000"/>
                <w:sz w:val="22"/>
                <w:szCs w:val="22"/>
              </w:rPr>
            </w:pPr>
            <w:r>
              <w:rPr>
                <w:color w:val="000000"/>
                <w:sz w:val="22"/>
                <w:szCs w:val="22"/>
              </w:rPr>
              <w:t>Children eat lunch.</w:t>
            </w:r>
          </w:p>
        </w:tc>
      </w:tr>
      <w:tr w:rsidR="00BD2425" w14:paraId="053C8DFE" w14:textId="77777777">
        <w:trPr>
          <w:trHeight w:val="619"/>
          <w:jc w:val="center"/>
        </w:trPr>
        <w:tc>
          <w:tcPr>
            <w:tcW w:w="1375" w:type="dxa"/>
            <w:shd w:val="clear" w:color="auto" w:fill="auto"/>
            <w:tcMar>
              <w:top w:w="0" w:type="dxa"/>
              <w:left w:w="0" w:type="dxa"/>
              <w:bottom w:w="0" w:type="dxa"/>
              <w:right w:w="0" w:type="dxa"/>
            </w:tcMar>
            <w:vAlign w:val="center"/>
          </w:tcPr>
          <w:p w14:paraId="05CDE690" w14:textId="77777777" w:rsidR="00BD2425" w:rsidRDefault="00210516">
            <w:pPr>
              <w:tabs>
                <w:tab w:val="left" w:pos="4230"/>
              </w:tabs>
              <w:spacing w:before="20" w:after="20"/>
              <w:jc w:val="center"/>
              <w:rPr>
                <w:sz w:val="22"/>
                <w:szCs w:val="22"/>
              </w:rPr>
            </w:pPr>
            <w:r>
              <w:rPr>
                <w:color w:val="000000"/>
                <w:sz w:val="22"/>
                <w:szCs w:val="22"/>
              </w:rPr>
              <w:t>11:40-11:50</w:t>
            </w:r>
          </w:p>
        </w:tc>
        <w:tc>
          <w:tcPr>
            <w:tcW w:w="2070" w:type="dxa"/>
            <w:shd w:val="clear" w:color="auto" w:fill="auto"/>
            <w:tcMar>
              <w:top w:w="0" w:type="dxa"/>
              <w:left w:w="0" w:type="dxa"/>
              <w:bottom w:w="0" w:type="dxa"/>
              <w:right w:w="0" w:type="dxa"/>
            </w:tcMar>
            <w:vAlign w:val="center"/>
          </w:tcPr>
          <w:p w14:paraId="4712CF45" w14:textId="77777777" w:rsidR="00BD2425" w:rsidRDefault="00210516">
            <w:pPr>
              <w:tabs>
                <w:tab w:val="left" w:pos="4230"/>
              </w:tabs>
              <w:spacing w:before="20" w:after="20"/>
              <w:ind w:right="-31"/>
              <w:jc w:val="center"/>
              <w:rPr>
                <w:sz w:val="22"/>
                <w:szCs w:val="22"/>
              </w:rPr>
            </w:pPr>
            <w:r>
              <w:rPr>
                <w:color w:val="000000"/>
                <w:sz w:val="22"/>
                <w:szCs w:val="22"/>
              </w:rPr>
              <w:t>Pack Up &amp; Prepare for Outdoor Play</w:t>
            </w:r>
          </w:p>
        </w:tc>
        <w:tc>
          <w:tcPr>
            <w:tcW w:w="6588" w:type="dxa"/>
            <w:vAlign w:val="center"/>
          </w:tcPr>
          <w:p w14:paraId="37A6634F" w14:textId="77777777" w:rsidR="00BD2425" w:rsidRDefault="00210516">
            <w:pPr>
              <w:tabs>
                <w:tab w:val="left" w:pos="4230"/>
              </w:tabs>
              <w:spacing w:before="20" w:after="20"/>
              <w:rPr>
                <w:color w:val="000000"/>
                <w:sz w:val="22"/>
                <w:szCs w:val="22"/>
              </w:rPr>
            </w:pPr>
            <w:r>
              <w:rPr>
                <w:color w:val="000000"/>
                <w:sz w:val="22"/>
                <w:szCs w:val="22"/>
              </w:rPr>
              <w:t>Children clean up their lunches and return their items to the cubbies.  They then prepare for outdoor play according to the weather.</w:t>
            </w:r>
          </w:p>
        </w:tc>
      </w:tr>
      <w:tr w:rsidR="00BD2425" w14:paraId="2042BB89" w14:textId="77777777">
        <w:trPr>
          <w:trHeight w:val="421"/>
          <w:jc w:val="center"/>
        </w:trPr>
        <w:tc>
          <w:tcPr>
            <w:tcW w:w="1375" w:type="dxa"/>
            <w:shd w:val="clear" w:color="auto" w:fill="auto"/>
            <w:tcMar>
              <w:top w:w="0" w:type="dxa"/>
              <w:left w:w="0" w:type="dxa"/>
              <w:bottom w:w="0" w:type="dxa"/>
              <w:right w:w="0" w:type="dxa"/>
            </w:tcMar>
            <w:vAlign w:val="center"/>
          </w:tcPr>
          <w:p w14:paraId="7F1FF6E7" w14:textId="77777777" w:rsidR="00BD2425" w:rsidRDefault="00210516">
            <w:pPr>
              <w:tabs>
                <w:tab w:val="left" w:pos="4230"/>
              </w:tabs>
              <w:spacing w:before="20" w:after="20"/>
              <w:jc w:val="center"/>
              <w:rPr>
                <w:sz w:val="22"/>
                <w:szCs w:val="22"/>
              </w:rPr>
            </w:pPr>
            <w:r>
              <w:rPr>
                <w:color w:val="000000"/>
                <w:sz w:val="22"/>
                <w:szCs w:val="22"/>
              </w:rPr>
              <w:t>11:50-12:25</w:t>
            </w:r>
          </w:p>
        </w:tc>
        <w:tc>
          <w:tcPr>
            <w:tcW w:w="2070" w:type="dxa"/>
            <w:shd w:val="clear" w:color="auto" w:fill="auto"/>
            <w:tcMar>
              <w:top w:w="0" w:type="dxa"/>
              <w:left w:w="0" w:type="dxa"/>
              <w:bottom w:w="0" w:type="dxa"/>
              <w:right w:w="0" w:type="dxa"/>
            </w:tcMar>
            <w:vAlign w:val="center"/>
          </w:tcPr>
          <w:p w14:paraId="084FED83" w14:textId="77777777" w:rsidR="00BD2425" w:rsidRDefault="00210516">
            <w:pPr>
              <w:tabs>
                <w:tab w:val="left" w:pos="4230"/>
              </w:tabs>
              <w:spacing w:before="20" w:after="20"/>
              <w:ind w:right="-31"/>
              <w:jc w:val="center"/>
              <w:rPr>
                <w:sz w:val="22"/>
                <w:szCs w:val="22"/>
              </w:rPr>
            </w:pPr>
            <w:r>
              <w:rPr>
                <w:color w:val="000000"/>
                <w:sz w:val="22"/>
                <w:szCs w:val="22"/>
              </w:rPr>
              <w:t>Outdoor Play</w:t>
            </w:r>
          </w:p>
        </w:tc>
        <w:tc>
          <w:tcPr>
            <w:tcW w:w="6588" w:type="dxa"/>
            <w:vAlign w:val="center"/>
          </w:tcPr>
          <w:p w14:paraId="7D577C26" w14:textId="77777777" w:rsidR="00BD2425" w:rsidRDefault="00210516">
            <w:pPr>
              <w:tabs>
                <w:tab w:val="left" w:pos="4230"/>
              </w:tabs>
              <w:spacing w:before="20" w:after="20"/>
              <w:rPr>
                <w:color w:val="000000"/>
                <w:sz w:val="22"/>
                <w:szCs w:val="22"/>
              </w:rPr>
            </w:pPr>
            <w:r>
              <w:rPr>
                <w:color w:val="000000"/>
                <w:sz w:val="22"/>
                <w:szCs w:val="22"/>
              </w:rPr>
              <w:t>Children play outside and engage in self-selected free play.</w:t>
            </w:r>
          </w:p>
        </w:tc>
      </w:tr>
      <w:tr w:rsidR="00BD2425" w14:paraId="6E61198F" w14:textId="77777777">
        <w:trPr>
          <w:trHeight w:val="518"/>
          <w:jc w:val="center"/>
        </w:trPr>
        <w:tc>
          <w:tcPr>
            <w:tcW w:w="1375" w:type="dxa"/>
            <w:shd w:val="clear" w:color="auto" w:fill="auto"/>
            <w:tcMar>
              <w:top w:w="0" w:type="dxa"/>
              <w:left w:w="0" w:type="dxa"/>
              <w:bottom w:w="0" w:type="dxa"/>
              <w:right w:w="0" w:type="dxa"/>
            </w:tcMar>
            <w:vAlign w:val="center"/>
          </w:tcPr>
          <w:p w14:paraId="3B2148D1" w14:textId="77777777" w:rsidR="00BD2425" w:rsidRDefault="00210516">
            <w:pPr>
              <w:tabs>
                <w:tab w:val="left" w:pos="4230"/>
              </w:tabs>
              <w:spacing w:before="20" w:after="20"/>
              <w:jc w:val="center"/>
              <w:rPr>
                <w:sz w:val="22"/>
                <w:szCs w:val="22"/>
              </w:rPr>
            </w:pPr>
            <w:r>
              <w:rPr>
                <w:color w:val="000000"/>
                <w:sz w:val="22"/>
                <w:szCs w:val="22"/>
              </w:rPr>
              <w:t>12:25-12:30</w:t>
            </w:r>
          </w:p>
        </w:tc>
        <w:tc>
          <w:tcPr>
            <w:tcW w:w="2070" w:type="dxa"/>
            <w:shd w:val="clear" w:color="auto" w:fill="auto"/>
            <w:tcMar>
              <w:top w:w="0" w:type="dxa"/>
              <w:left w:w="0" w:type="dxa"/>
              <w:bottom w:w="0" w:type="dxa"/>
              <w:right w:w="0" w:type="dxa"/>
            </w:tcMar>
            <w:vAlign w:val="center"/>
          </w:tcPr>
          <w:p w14:paraId="06F34FCC" w14:textId="77777777" w:rsidR="00BD2425" w:rsidRDefault="00210516">
            <w:pPr>
              <w:tabs>
                <w:tab w:val="left" w:pos="4230"/>
              </w:tabs>
              <w:spacing w:before="20" w:after="20"/>
              <w:ind w:right="-31"/>
              <w:jc w:val="center"/>
              <w:rPr>
                <w:sz w:val="22"/>
                <w:szCs w:val="22"/>
              </w:rPr>
            </w:pPr>
            <w:r>
              <w:rPr>
                <w:color w:val="000000"/>
                <w:sz w:val="22"/>
                <w:szCs w:val="22"/>
              </w:rPr>
              <w:t>Prepare for Departure &amp; Pick-up</w:t>
            </w:r>
          </w:p>
        </w:tc>
        <w:tc>
          <w:tcPr>
            <w:tcW w:w="6588" w:type="dxa"/>
            <w:vAlign w:val="center"/>
          </w:tcPr>
          <w:p w14:paraId="3F48FEBB" w14:textId="77777777" w:rsidR="00BD2425" w:rsidRDefault="00210516">
            <w:pPr>
              <w:tabs>
                <w:tab w:val="left" w:pos="4230"/>
              </w:tabs>
              <w:spacing w:before="20" w:after="20"/>
              <w:rPr>
                <w:color w:val="000000"/>
                <w:sz w:val="22"/>
                <w:szCs w:val="22"/>
              </w:rPr>
            </w:pPr>
            <w:r>
              <w:rPr>
                <w:color w:val="000000"/>
                <w:sz w:val="22"/>
                <w:szCs w:val="22"/>
              </w:rPr>
              <w:t>Children meet their families at the preschool entrance for pick-up.</w:t>
            </w:r>
          </w:p>
        </w:tc>
      </w:tr>
    </w:tbl>
    <w:p w14:paraId="1E1E63AF" w14:textId="77777777" w:rsidR="00BD2425" w:rsidRDefault="00BD2425">
      <w:pPr>
        <w:rPr>
          <w:rFonts w:ascii="Times New Roman" w:eastAsia="Times New Roman" w:hAnsi="Times New Roman" w:cs="Times New Roman"/>
        </w:rPr>
      </w:pPr>
    </w:p>
    <w:p w14:paraId="0EE2F73C" w14:textId="77777777" w:rsidR="00BD2425" w:rsidRDefault="00210516">
      <w:pPr>
        <w:pStyle w:val="Heading2"/>
        <w:rPr>
          <w:u w:val="none"/>
        </w:rPr>
      </w:pPr>
      <w:r>
        <w:lastRenderedPageBreak/>
        <w:t>PREKINDERGARTEN PROGRAM (4-5 years old)</w:t>
      </w:r>
    </w:p>
    <w:p w14:paraId="3433774A" w14:textId="77777777" w:rsidR="00BD2425" w:rsidRDefault="00210516">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Monday through Thursday 9:00 a.m. – 12:30 p.m.</w:t>
      </w:r>
    </w:p>
    <w:p w14:paraId="35741817" w14:textId="77777777" w:rsidR="00BD2425" w:rsidRDefault="00BD2425">
      <w:pPr>
        <w:pBdr>
          <w:top w:val="nil"/>
          <w:left w:val="nil"/>
          <w:bottom w:val="nil"/>
          <w:right w:val="nil"/>
          <w:between w:val="nil"/>
        </w:pBdr>
        <w:jc w:val="center"/>
        <w:rPr>
          <w:rFonts w:ascii="Times New Roman" w:eastAsia="Times New Roman" w:hAnsi="Times New Roman" w:cs="Times New Roman"/>
          <w:b/>
          <w:color w:val="000000"/>
          <w:sz w:val="16"/>
          <w:szCs w:val="16"/>
        </w:rPr>
      </w:pPr>
    </w:p>
    <w:p w14:paraId="41CD0BC3" w14:textId="77777777" w:rsidR="00BD2425" w:rsidRDefault="00210516">
      <w:pPr>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 xml:space="preserve">The Prekindergarten class follows Creative Curriculum® and uses Handwriting Without Tears® to create a well-rounded approach to preparing your child for kindergarten.  Each day children participate in whole group activities including music, group games, calendar time, story time, and daily news. Children also receive targeted small </w:t>
      </w:r>
      <w:proofErr w:type="gramStart"/>
      <w:r>
        <w:rPr>
          <w:rFonts w:ascii="Times New Roman" w:eastAsia="Times New Roman" w:hAnsi="Times New Roman" w:cs="Times New Roman"/>
        </w:rPr>
        <w:t>group</w:t>
      </w:r>
      <w:proofErr w:type="gramEnd"/>
      <w:r>
        <w:rPr>
          <w:rFonts w:ascii="Times New Roman" w:eastAsia="Times New Roman" w:hAnsi="Times New Roman" w:cs="Times New Roman"/>
        </w:rPr>
        <w:t xml:space="preserve"> in which the child works with their peers and the teacher.  </w:t>
      </w:r>
    </w:p>
    <w:p w14:paraId="724916C5" w14:textId="77777777" w:rsidR="00BD2425" w:rsidRDefault="00BD2425">
      <w:pPr>
        <w:rPr>
          <w:rFonts w:ascii="Times New Roman" w:eastAsia="Times New Roman" w:hAnsi="Times New Roman" w:cs="Times New Roman"/>
          <w:sz w:val="16"/>
          <w:szCs w:val="16"/>
        </w:rPr>
      </w:pPr>
    </w:p>
    <w:p w14:paraId="78FB8916" w14:textId="77777777" w:rsidR="00BD2425" w:rsidRDefault="00210516">
      <w:pPr>
        <w:rPr>
          <w:rFonts w:ascii="Times New Roman" w:eastAsia="Times New Roman" w:hAnsi="Times New Roman" w:cs="Times New Roman"/>
        </w:rPr>
      </w:pPr>
      <w:r>
        <w:rPr>
          <w:rFonts w:ascii="Times New Roman" w:eastAsia="Times New Roman" w:hAnsi="Times New Roman" w:cs="Times New Roman"/>
        </w:rPr>
        <w:t>We use play as a tool for learning throughout our day. Children use choice time to self-select learning opportunities that vary throughout the year and according to children’s needs and interests.  We also have outdoor play every day.  </w:t>
      </w:r>
    </w:p>
    <w:p w14:paraId="64C70534" w14:textId="77777777" w:rsidR="00BD2425" w:rsidRDefault="00BD2425">
      <w:pPr>
        <w:rPr>
          <w:rFonts w:ascii="Times New Roman" w:eastAsia="Times New Roman" w:hAnsi="Times New Roman" w:cs="Times New Roman"/>
          <w:sz w:val="16"/>
          <w:szCs w:val="16"/>
        </w:rPr>
      </w:pPr>
    </w:p>
    <w:p w14:paraId="421F919A" w14:textId="5FE89903" w:rsidR="00BD2425" w:rsidRDefault="00210516">
      <w:pPr>
        <w:rPr>
          <w:rFonts w:ascii="Times New Roman" w:eastAsia="Times New Roman" w:hAnsi="Times New Roman" w:cs="Times New Roman"/>
        </w:rPr>
      </w:pPr>
      <w:r>
        <w:rPr>
          <w:rFonts w:ascii="Times New Roman" w:eastAsia="Times New Roman" w:hAnsi="Times New Roman" w:cs="Times New Roman"/>
        </w:rPr>
        <w:t xml:space="preserve">Children enjoy having a school-provided snack each day and enjoy bringing </w:t>
      </w:r>
      <w:proofErr w:type="gramStart"/>
      <w:r>
        <w:rPr>
          <w:rFonts w:ascii="Times New Roman" w:eastAsia="Times New Roman" w:hAnsi="Times New Roman" w:cs="Times New Roman"/>
        </w:rPr>
        <w:t>a lunch</w:t>
      </w:r>
      <w:proofErr w:type="gramEnd"/>
      <w:r>
        <w:rPr>
          <w:rFonts w:ascii="Times New Roman" w:eastAsia="Times New Roman" w:hAnsi="Times New Roman" w:cs="Times New Roman"/>
        </w:rPr>
        <w:t xml:space="preserve"> from home to eat in the classroom.  We help your child gain the independent skills needed for their transition to kindergarten in a loving and supportive </w:t>
      </w:r>
      <w:r w:rsidR="00D173E9">
        <w:rPr>
          <w:rFonts w:ascii="Times New Roman" w:eastAsia="Times New Roman" w:hAnsi="Times New Roman" w:cs="Times New Roman"/>
        </w:rPr>
        <w:t>environment.</w:t>
      </w:r>
    </w:p>
    <w:p w14:paraId="5021A87F" w14:textId="77777777" w:rsidR="00BD2425" w:rsidRDefault="00BD2425">
      <w:pPr>
        <w:rPr>
          <w:rFonts w:ascii="Times New Roman" w:eastAsia="Times New Roman" w:hAnsi="Times New Roman" w:cs="Times New Roman"/>
          <w:sz w:val="16"/>
          <w:szCs w:val="16"/>
        </w:rPr>
      </w:pPr>
    </w:p>
    <w:p w14:paraId="3649EB07" w14:textId="77777777" w:rsidR="00BD2425" w:rsidRDefault="00BD2425">
      <w:pPr>
        <w:rPr>
          <w:sz w:val="16"/>
          <w:szCs w:val="16"/>
        </w:rPr>
      </w:pPr>
    </w:p>
    <w:tbl>
      <w:tblPr>
        <w:tblStyle w:val="a1"/>
        <w:tblW w:w="100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75"/>
        <w:gridCol w:w="2070"/>
        <w:gridCol w:w="6588"/>
      </w:tblGrid>
      <w:tr w:rsidR="00BD2425" w14:paraId="38DBB0F8" w14:textId="77777777">
        <w:trPr>
          <w:trHeight w:val="250"/>
          <w:jc w:val="center"/>
        </w:trPr>
        <w:tc>
          <w:tcPr>
            <w:tcW w:w="1375" w:type="dxa"/>
            <w:shd w:val="clear" w:color="auto" w:fill="auto"/>
            <w:tcMar>
              <w:top w:w="0" w:type="dxa"/>
              <w:left w:w="0" w:type="dxa"/>
              <w:bottom w:w="0" w:type="dxa"/>
              <w:right w:w="0" w:type="dxa"/>
            </w:tcMar>
            <w:vAlign w:val="center"/>
          </w:tcPr>
          <w:p w14:paraId="4CCA2BAE" w14:textId="77777777" w:rsidR="00BD2425" w:rsidRDefault="00210516">
            <w:pPr>
              <w:tabs>
                <w:tab w:val="left" w:pos="4230"/>
              </w:tabs>
              <w:spacing w:before="20" w:after="20"/>
              <w:jc w:val="center"/>
              <w:rPr>
                <w:b/>
                <w:color w:val="000000"/>
                <w:sz w:val="22"/>
                <w:szCs w:val="22"/>
              </w:rPr>
            </w:pPr>
            <w:r>
              <w:rPr>
                <w:b/>
                <w:color w:val="000000"/>
                <w:sz w:val="22"/>
                <w:szCs w:val="22"/>
              </w:rPr>
              <w:t>Time</w:t>
            </w:r>
          </w:p>
        </w:tc>
        <w:tc>
          <w:tcPr>
            <w:tcW w:w="2070" w:type="dxa"/>
            <w:shd w:val="clear" w:color="auto" w:fill="auto"/>
            <w:tcMar>
              <w:top w:w="0" w:type="dxa"/>
              <w:left w:w="0" w:type="dxa"/>
              <w:bottom w:w="0" w:type="dxa"/>
              <w:right w:w="0" w:type="dxa"/>
            </w:tcMar>
            <w:vAlign w:val="center"/>
          </w:tcPr>
          <w:p w14:paraId="02FA9EA3" w14:textId="77777777" w:rsidR="00BD2425" w:rsidRDefault="00210516">
            <w:pPr>
              <w:tabs>
                <w:tab w:val="left" w:pos="4230"/>
              </w:tabs>
              <w:spacing w:before="20" w:after="20"/>
              <w:ind w:right="-31"/>
              <w:jc w:val="center"/>
              <w:rPr>
                <w:b/>
                <w:color w:val="000000"/>
                <w:sz w:val="22"/>
                <w:szCs w:val="22"/>
              </w:rPr>
            </w:pPr>
            <w:r>
              <w:rPr>
                <w:b/>
                <w:color w:val="000000"/>
                <w:sz w:val="22"/>
                <w:szCs w:val="22"/>
              </w:rPr>
              <w:t>Activity</w:t>
            </w:r>
          </w:p>
        </w:tc>
        <w:tc>
          <w:tcPr>
            <w:tcW w:w="6588" w:type="dxa"/>
            <w:vAlign w:val="center"/>
          </w:tcPr>
          <w:p w14:paraId="63A48052" w14:textId="77777777" w:rsidR="00BD2425" w:rsidRDefault="00BD2425">
            <w:pPr>
              <w:tabs>
                <w:tab w:val="left" w:pos="4230"/>
              </w:tabs>
              <w:spacing w:before="20" w:after="20"/>
              <w:rPr>
                <w:color w:val="000000"/>
                <w:sz w:val="22"/>
                <w:szCs w:val="22"/>
              </w:rPr>
            </w:pPr>
          </w:p>
        </w:tc>
      </w:tr>
      <w:tr w:rsidR="00BD2425" w14:paraId="57749A12" w14:textId="77777777">
        <w:trPr>
          <w:trHeight w:val="943"/>
          <w:jc w:val="center"/>
        </w:trPr>
        <w:tc>
          <w:tcPr>
            <w:tcW w:w="1375" w:type="dxa"/>
            <w:shd w:val="clear" w:color="auto" w:fill="auto"/>
            <w:tcMar>
              <w:top w:w="0" w:type="dxa"/>
              <w:left w:w="0" w:type="dxa"/>
              <w:bottom w:w="0" w:type="dxa"/>
              <w:right w:w="0" w:type="dxa"/>
            </w:tcMar>
            <w:vAlign w:val="center"/>
          </w:tcPr>
          <w:p w14:paraId="5F20E924" w14:textId="77777777" w:rsidR="00BD2425" w:rsidRDefault="00210516">
            <w:pPr>
              <w:tabs>
                <w:tab w:val="left" w:pos="4230"/>
              </w:tabs>
              <w:spacing w:before="20" w:after="20"/>
              <w:jc w:val="center"/>
              <w:rPr>
                <w:color w:val="000000"/>
                <w:sz w:val="22"/>
                <w:szCs w:val="22"/>
              </w:rPr>
            </w:pPr>
            <w:r>
              <w:rPr>
                <w:color w:val="000000"/>
                <w:sz w:val="22"/>
                <w:szCs w:val="22"/>
              </w:rPr>
              <w:t>8:45-9:00</w:t>
            </w:r>
          </w:p>
        </w:tc>
        <w:tc>
          <w:tcPr>
            <w:tcW w:w="2070" w:type="dxa"/>
            <w:shd w:val="clear" w:color="auto" w:fill="auto"/>
            <w:tcMar>
              <w:top w:w="0" w:type="dxa"/>
              <w:left w:w="0" w:type="dxa"/>
              <w:bottom w:w="0" w:type="dxa"/>
              <w:right w:w="0" w:type="dxa"/>
            </w:tcMar>
            <w:vAlign w:val="center"/>
          </w:tcPr>
          <w:p w14:paraId="0C9CFC1F" w14:textId="77777777" w:rsidR="00BD2425" w:rsidRDefault="00210516">
            <w:pPr>
              <w:tabs>
                <w:tab w:val="left" w:pos="4230"/>
              </w:tabs>
              <w:spacing w:before="20" w:after="20"/>
              <w:ind w:right="-31"/>
              <w:jc w:val="center"/>
              <w:rPr>
                <w:color w:val="000000"/>
                <w:sz w:val="22"/>
                <w:szCs w:val="22"/>
              </w:rPr>
            </w:pPr>
            <w:r>
              <w:rPr>
                <w:color w:val="000000"/>
                <w:sz w:val="22"/>
                <w:szCs w:val="22"/>
              </w:rPr>
              <w:t>Arrival &amp; Sign-In</w:t>
            </w:r>
          </w:p>
        </w:tc>
        <w:tc>
          <w:tcPr>
            <w:tcW w:w="6588" w:type="dxa"/>
            <w:vAlign w:val="center"/>
          </w:tcPr>
          <w:p w14:paraId="7D80F644" w14:textId="77777777" w:rsidR="00BD2425" w:rsidRDefault="00210516">
            <w:pPr>
              <w:tabs>
                <w:tab w:val="left" w:pos="4230"/>
              </w:tabs>
              <w:spacing w:before="20" w:after="20"/>
              <w:rPr>
                <w:color w:val="000000"/>
                <w:sz w:val="22"/>
                <w:szCs w:val="22"/>
              </w:rPr>
            </w:pPr>
            <w:r>
              <w:rPr>
                <w:color w:val="000000"/>
                <w:sz w:val="22"/>
                <w:szCs w:val="22"/>
              </w:rPr>
              <w:t>Students arrive at the preschool.  The teachers will be waiting to greet the children and help the children unpack for the day.  Children will begin the morning sign-in activity.</w:t>
            </w:r>
          </w:p>
        </w:tc>
      </w:tr>
      <w:tr w:rsidR="00BD2425" w14:paraId="5899AC15" w14:textId="77777777">
        <w:trPr>
          <w:trHeight w:val="601"/>
          <w:jc w:val="center"/>
        </w:trPr>
        <w:tc>
          <w:tcPr>
            <w:tcW w:w="1375" w:type="dxa"/>
            <w:shd w:val="clear" w:color="auto" w:fill="auto"/>
            <w:tcMar>
              <w:top w:w="0" w:type="dxa"/>
              <w:left w:w="0" w:type="dxa"/>
              <w:bottom w:w="0" w:type="dxa"/>
              <w:right w:w="0" w:type="dxa"/>
            </w:tcMar>
            <w:vAlign w:val="center"/>
          </w:tcPr>
          <w:p w14:paraId="2F4778AF" w14:textId="77777777" w:rsidR="00BD2425" w:rsidRDefault="00210516">
            <w:pPr>
              <w:tabs>
                <w:tab w:val="left" w:pos="4230"/>
              </w:tabs>
              <w:spacing w:before="20" w:after="20"/>
              <w:jc w:val="center"/>
              <w:rPr>
                <w:sz w:val="22"/>
                <w:szCs w:val="22"/>
              </w:rPr>
            </w:pPr>
            <w:r>
              <w:rPr>
                <w:color w:val="000000"/>
                <w:sz w:val="22"/>
                <w:szCs w:val="22"/>
              </w:rPr>
              <w:t>9:00-9:10</w:t>
            </w:r>
          </w:p>
        </w:tc>
        <w:tc>
          <w:tcPr>
            <w:tcW w:w="2070" w:type="dxa"/>
            <w:shd w:val="clear" w:color="auto" w:fill="auto"/>
            <w:tcMar>
              <w:top w:w="0" w:type="dxa"/>
              <w:left w:w="0" w:type="dxa"/>
              <w:bottom w:w="0" w:type="dxa"/>
              <w:right w:w="0" w:type="dxa"/>
            </w:tcMar>
            <w:vAlign w:val="center"/>
          </w:tcPr>
          <w:p w14:paraId="63EDAABD" w14:textId="77777777" w:rsidR="00BD2425" w:rsidRDefault="00210516">
            <w:pPr>
              <w:tabs>
                <w:tab w:val="left" w:pos="4230"/>
              </w:tabs>
              <w:spacing w:before="20" w:after="20"/>
              <w:ind w:right="-31"/>
              <w:jc w:val="center"/>
              <w:rPr>
                <w:sz w:val="22"/>
                <w:szCs w:val="22"/>
              </w:rPr>
            </w:pPr>
            <w:r>
              <w:rPr>
                <w:color w:val="000000"/>
                <w:sz w:val="22"/>
                <w:szCs w:val="22"/>
              </w:rPr>
              <w:t>Large Group &amp; Class Jobs</w:t>
            </w:r>
          </w:p>
        </w:tc>
        <w:tc>
          <w:tcPr>
            <w:tcW w:w="6588" w:type="dxa"/>
            <w:vAlign w:val="center"/>
          </w:tcPr>
          <w:p w14:paraId="2FBBF458" w14:textId="77777777" w:rsidR="00BD2425" w:rsidRDefault="00210516">
            <w:pPr>
              <w:tabs>
                <w:tab w:val="left" w:pos="4230"/>
              </w:tabs>
              <w:spacing w:before="20" w:after="20"/>
              <w:rPr>
                <w:color w:val="000000"/>
                <w:sz w:val="22"/>
                <w:szCs w:val="22"/>
              </w:rPr>
            </w:pPr>
            <w:r>
              <w:rPr>
                <w:color w:val="000000"/>
                <w:sz w:val="22"/>
                <w:szCs w:val="22"/>
              </w:rPr>
              <w:t>The class will meet all together for circle time including songs, group games, story time, and participate in class jobs.</w:t>
            </w:r>
          </w:p>
        </w:tc>
      </w:tr>
      <w:tr w:rsidR="00BD2425" w14:paraId="3BA62435" w14:textId="77777777">
        <w:trPr>
          <w:trHeight w:val="1069"/>
          <w:jc w:val="center"/>
        </w:trPr>
        <w:tc>
          <w:tcPr>
            <w:tcW w:w="1375" w:type="dxa"/>
            <w:shd w:val="clear" w:color="auto" w:fill="auto"/>
            <w:tcMar>
              <w:top w:w="0" w:type="dxa"/>
              <w:left w:w="0" w:type="dxa"/>
              <w:bottom w:w="0" w:type="dxa"/>
              <w:right w:w="0" w:type="dxa"/>
            </w:tcMar>
            <w:vAlign w:val="center"/>
          </w:tcPr>
          <w:p w14:paraId="1A6B92D9" w14:textId="77777777" w:rsidR="00BD2425" w:rsidRDefault="00210516">
            <w:pPr>
              <w:tabs>
                <w:tab w:val="left" w:pos="4230"/>
              </w:tabs>
              <w:spacing w:before="20" w:after="20"/>
              <w:jc w:val="center"/>
              <w:rPr>
                <w:sz w:val="22"/>
                <w:szCs w:val="22"/>
              </w:rPr>
            </w:pPr>
            <w:r>
              <w:rPr>
                <w:color w:val="000000"/>
                <w:sz w:val="22"/>
                <w:szCs w:val="22"/>
              </w:rPr>
              <w:t>9:10-9:20</w:t>
            </w:r>
          </w:p>
        </w:tc>
        <w:tc>
          <w:tcPr>
            <w:tcW w:w="2070" w:type="dxa"/>
            <w:shd w:val="clear" w:color="auto" w:fill="auto"/>
            <w:tcMar>
              <w:top w:w="0" w:type="dxa"/>
              <w:left w:w="0" w:type="dxa"/>
              <w:bottom w:w="0" w:type="dxa"/>
              <w:right w:w="0" w:type="dxa"/>
            </w:tcMar>
            <w:vAlign w:val="center"/>
          </w:tcPr>
          <w:p w14:paraId="2BED53EB" w14:textId="77777777" w:rsidR="00BD2425" w:rsidRDefault="00210516">
            <w:pPr>
              <w:tabs>
                <w:tab w:val="left" w:pos="4230"/>
              </w:tabs>
              <w:spacing w:before="20" w:after="20"/>
              <w:ind w:right="-31"/>
              <w:jc w:val="center"/>
              <w:rPr>
                <w:color w:val="000000"/>
                <w:sz w:val="22"/>
                <w:szCs w:val="22"/>
              </w:rPr>
            </w:pPr>
            <w:r>
              <w:rPr>
                <w:color w:val="000000"/>
                <w:sz w:val="22"/>
                <w:szCs w:val="22"/>
              </w:rPr>
              <w:t>Small Group</w:t>
            </w:r>
          </w:p>
        </w:tc>
        <w:tc>
          <w:tcPr>
            <w:tcW w:w="6588" w:type="dxa"/>
            <w:vAlign w:val="center"/>
          </w:tcPr>
          <w:p w14:paraId="4AB923FB" w14:textId="77777777" w:rsidR="00BD2425" w:rsidRDefault="00210516">
            <w:pPr>
              <w:tabs>
                <w:tab w:val="left" w:pos="4230"/>
              </w:tabs>
              <w:spacing w:before="20" w:after="20"/>
              <w:rPr>
                <w:color w:val="000000"/>
                <w:sz w:val="22"/>
                <w:szCs w:val="22"/>
              </w:rPr>
            </w:pPr>
            <w:r>
              <w:rPr>
                <w:color w:val="000000"/>
                <w:sz w:val="22"/>
                <w:szCs w:val="22"/>
              </w:rPr>
              <w:t>The children will engage in daily small group instruction.  They will take turns working on teacher-guided instruction and a self-selected independent work activity.  This time will include work on handwriting through Handwriting Without Tears, math skills, beginning reading, and science exploration.  Activities will vary daily and according to students’ needs and interests.</w:t>
            </w:r>
          </w:p>
        </w:tc>
      </w:tr>
      <w:tr w:rsidR="00BD2425" w14:paraId="3E4D8F99" w14:textId="77777777">
        <w:trPr>
          <w:trHeight w:val="871"/>
          <w:jc w:val="center"/>
        </w:trPr>
        <w:tc>
          <w:tcPr>
            <w:tcW w:w="1375" w:type="dxa"/>
            <w:shd w:val="clear" w:color="auto" w:fill="auto"/>
            <w:tcMar>
              <w:top w:w="0" w:type="dxa"/>
              <w:left w:w="0" w:type="dxa"/>
              <w:bottom w:w="0" w:type="dxa"/>
              <w:right w:w="0" w:type="dxa"/>
            </w:tcMar>
            <w:vAlign w:val="center"/>
          </w:tcPr>
          <w:p w14:paraId="6FC7DECA" w14:textId="77777777" w:rsidR="00BD2425" w:rsidRDefault="00210516">
            <w:pPr>
              <w:tabs>
                <w:tab w:val="left" w:pos="4230"/>
              </w:tabs>
              <w:spacing w:before="20" w:after="20"/>
              <w:jc w:val="center"/>
              <w:rPr>
                <w:sz w:val="22"/>
                <w:szCs w:val="22"/>
              </w:rPr>
            </w:pPr>
            <w:r>
              <w:rPr>
                <w:color w:val="000000"/>
                <w:sz w:val="22"/>
                <w:szCs w:val="22"/>
              </w:rPr>
              <w:t>9:20-9:40</w:t>
            </w:r>
          </w:p>
        </w:tc>
        <w:tc>
          <w:tcPr>
            <w:tcW w:w="2070" w:type="dxa"/>
            <w:shd w:val="clear" w:color="auto" w:fill="auto"/>
            <w:tcMar>
              <w:top w:w="0" w:type="dxa"/>
              <w:left w:w="0" w:type="dxa"/>
              <w:bottom w:w="0" w:type="dxa"/>
              <w:right w:w="0" w:type="dxa"/>
            </w:tcMar>
            <w:vAlign w:val="center"/>
          </w:tcPr>
          <w:p w14:paraId="61BAEDE8" w14:textId="77777777" w:rsidR="00BD2425" w:rsidRDefault="00210516">
            <w:pPr>
              <w:tabs>
                <w:tab w:val="left" w:pos="4230"/>
              </w:tabs>
              <w:spacing w:before="20" w:after="20"/>
              <w:jc w:val="center"/>
              <w:rPr>
                <w:color w:val="000000"/>
                <w:sz w:val="22"/>
                <w:szCs w:val="22"/>
              </w:rPr>
            </w:pPr>
            <w:r>
              <w:rPr>
                <w:color w:val="000000"/>
                <w:sz w:val="22"/>
                <w:szCs w:val="22"/>
              </w:rPr>
              <w:t>Hand washing,</w:t>
            </w:r>
          </w:p>
          <w:p w14:paraId="5B45C74E" w14:textId="77777777" w:rsidR="00BD2425" w:rsidRDefault="00210516">
            <w:pPr>
              <w:tabs>
                <w:tab w:val="left" w:pos="4230"/>
              </w:tabs>
              <w:spacing w:before="20" w:after="20"/>
              <w:jc w:val="center"/>
              <w:rPr>
                <w:sz w:val="22"/>
                <w:szCs w:val="22"/>
              </w:rPr>
            </w:pPr>
            <w:r>
              <w:rPr>
                <w:color w:val="000000"/>
                <w:sz w:val="22"/>
                <w:szCs w:val="22"/>
              </w:rPr>
              <w:t>Snack, &amp; Planning</w:t>
            </w:r>
          </w:p>
        </w:tc>
        <w:tc>
          <w:tcPr>
            <w:tcW w:w="6588" w:type="dxa"/>
            <w:vAlign w:val="center"/>
          </w:tcPr>
          <w:p w14:paraId="1EFBD600" w14:textId="77777777" w:rsidR="00BD2425" w:rsidRDefault="00210516">
            <w:pPr>
              <w:tabs>
                <w:tab w:val="left" w:pos="4230"/>
              </w:tabs>
              <w:spacing w:before="20" w:after="20"/>
              <w:rPr>
                <w:color w:val="000000"/>
                <w:sz w:val="22"/>
                <w:szCs w:val="22"/>
              </w:rPr>
            </w:pPr>
            <w:r>
              <w:rPr>
                <w:color w:val="000000"/>
                <w:sz w:val="22"/>
                <w:szCs w:val="22"/>
              </w:rPr>
              <w:t xml:space="preserve">The teacher assistant will take groups of children to the restrooms while the teacher leads the class in a daily planning activity. </w:t>
            </w:r>
          </w:p>
        </w:tc>
      </w:tr>
      <w:tr w:rsidR="00BD2425" w14:paraId="6B083BA2" w14:textId="77777777">
        <w:trPr>
          <w:trHeight w:val="871"/>
          <w:jc w:val="center"/>
        </w:trPr>
        <w:tc>
          <w:tcPr>
            <w:tcW w:w="1375" w:type="dxa"/>
            <w:shd w:val="clear" w:color="auto" w:fill="auto"/>
            <w:tcMar>
              <w:top w:w="0" w:type="dxa"/>
              <w:left w:w="0" w:type="dxa"/>
              <w:bottom w:w="0" w:type="dxa"/>
              <w:right w:w="0" w:type="dxa"/>
            </w:tcMar>
            <w:vAlign w:val="center"/>
          </w:tcPr>
          <w:p w14:paraId="408AB301" w14:textId="77777777" w:rsidR="00BD2425" w:rsidRDefault="00210516">
            <w:pPr>
              <w:tabs>
                <w:tab w:val="left" w:pos="4230"/>
              </w:tabs>
              <w:spacing w:before="20" w:after="20"/>
              <w:jc w:val="center"/>
              <w:rPr>
                <w:sz w:val="22"/>
                <w:szCs w:val="22"/>
              </w:rPr>
            </w:pPr>
            <w:r>
              <w:rPr>
                <w:color w:val="000000"/>
                <w:sz w:val="22"/>
                <w:szCs w:val="22"/>
              </w:rPr>
              <w:t>9:40-10:50</w:t>
            </w:r>
          </w:p>
        </w:tc>
        <w:tc>
          <w:tcPr>
            <w:tcW w:w="2070" w:type="dxa"/>
            <w:shd w:val="clear" w:color="auto" w:fill="auto"/>
            <w:tcMar>
              <w:top w:w="0" w:type="dxa"/>
              <w:left w:w="0" w:type="dxa"/>
              <w:bottom w:w="0" w:type="dxa"/>
              <w:right w:w="0" w:type="dxa"/>
            </w:tcMar>
            <w:vAlign w:val="center"/>
          </w:tcPr>
          <w:p w14:paraId="2401FFB6" w14:textId="77777777" w:rsidR="00BD2425" w:rsidRDefault="00210516">
            <w:pPr>
              <w:tabs>
                <w:tab w:val="left" w:pos="4230"/>
              </w:tabs>
              <w:spacing w:before="20" w:after="20"/>
              <w:ind w:right="-31"/>
              <w:jc w:val="center"/>
              <w:rPr>
                <w:sz w:val="22"/>
                <w:szCs w:val="22"/>
              </w:rPr>
            </w:pPr>
            <w:r>
              <w:rPr>
                <w:color w:val="000000"/>
                <w:sz w:val="22"/>
                <w:szCs w:val="22"/>
              </w:rPr>
              <w:t>Choice Time</w:t>
            </w:r>
          </w:p>
        </w:tc>
        <w:tc>
          <w:tcPr>
            <w:tcW w:w="6588" w:type="dxa"/>
            <w:vAlign w:val="center"/>
          </w:tcPr>
          <w:p w14:paraId="7BBBB47E" w14:textId="77777777" w:rsidR="00BD2425" w:rsidRDefault="00210516">
            <w:pPr>
              <w:tabs>
                <w:tab w:val="left" w:pos="4230"/>
              </w:tabs>
              <w:spacing w:before="20" w:after="20"/>
              <w:rPr>
                <w:color w:val="000000"/>
                <w:sz w:val="22"/>
                <w:szCs w:val="22"/>
              </w:rPr>
            </w:pPr>
            <w:r>
              <w:rPr>
                <w:color w:val="000000"/>
                <w:sz w:val="22"/>
                <w:szCs w:val="22"/>
              </w:rPr>
              <w:t>Children engage in self-selected activities in the Discovery Room, Health Hub, or open spaces of the preschool including hallways.  Teachers vary available activities according to the children’s interests and needs.</w:t>
            </w:r>
          </w:p>
        </w:tc>
      </w:tr>
      <w:tr w:rsidR="00BD2425" w14:paraId="615BA6F8" w14:textId="77777777">
        <w:trPr>
          <w:trHeight w:val="610"/>
          <w:jc w:val="center"/>
        </w:trPr>
        <w:tc>
          <w:tcPr>
            <w:tcW w:w="1375" w:type="dxa"/>
            <w:shd w:val="clear" w:color="auto" w:fill="auto"/>
            <w:tcMar>
              <w:top w:w="0" w:type="dxa"/>
              <w:left w:w="0" w:type="dxa"/>
              <w:bottom w:w="0" w:type="dxa"/>
              <w:right w:w="0" w:type="dxa"/>
            </w:tcMar>
            <w:vAlign w:val="center"/>
          </w:tcPr>
          <w:p w14:paraId="35E4AB6A" w14:textId="77777777" w:rsidR="00BD2425" w:rsidRDefault="00210516">
            <w:pPr>
              <w:tabs>
                <w:tab w:val="left" w:pos="4230"/>
              </w:tabs>
              <w:spacing w:before="20" w:after="20"/>
              <w:jc w:val="center"/>
              <w:rPr>
                <w:sz w:val="22"/>
                <w:szCs w:val="22"/>
              </w:rPr>
            </w:pPr>
            <w:r>
              <w:rPr>
                <w:color w:val="000000"/>
                <w:sz w:val="22"/>
                <w:szCs w:val="22"/>
              </w:rPr>
              <w:t>10:50-10:55</w:t>
            </w:r>
          </w:p>
        </w:tc>
        <w:tc>
          <w:tcPr>
            <w:tcW w:w="2070" w:type="dxa"/>
            <w:shd w:val="clear" w:color="auto" w:fill="auto"/>
            <w:tcMar>
              <w:top w:w="0" w:type="dxa"/>
              <w:left w:w="0" w:type="dxa"/>
              <w:bottom w:w="0" w:type="dxa"/>
              <w:right w:w="0" w:type="dxa"/>
            </w:tcMar>
            <w:vAlign w:val="center"/>
          </w:tcPr>
          <w:p w14:paraId="2090DB33" w14:textId="77777777" w:rsidR="00BD2425" w:rsidRDefault="00210516">
            <w:pPr>
              <w:tabs>
                <w:tab w:val="left" w:pos="4230"/>
              </w:tabs>
              <w:spacing w:before="20" w:after="20"/>
              <w:ind w:right="-31"/>
              <w:jc w:val="center"/>
              <w:rPr>
                <w:sz w:val="22"/>
                <w:szCs w:val="22"/>
              </w:rPr>
            </w:pPr>
            <w:r>
              <w:rPr>
                <w:color w:val="000000"/>
                <w:sz w:val="22"/>
                <w:szCs w:val="22"/>
              </w:rPr>
              <w:t>Clean Up</w:t>
            </w:r>
          </w:p>
        </w:tc>
        <w:tc>
          <w:tcPr>
            <w:tcW w:w="6588" w:type="dxa"/>
            <w:vAlign w:val="center"/>
          </w:tcPr>
          <w:p w14:paraId="7035F743" w14:textId="77777777" w:rsidR="00BD2425" w:rsidRDefault="00210516">
            <w:pPr>
              <w:tabs>
                <w:tab w:val="left" w:pos="4230"/>
              </w:tabs>
              <w:spacing w:before="20" w:after="20"/>
              <w:rPr>
                <w:color w:val="000000"/>
                <w:sz w:val="22"/>
                <w:szCs w:val="22"/>
              </w:rPr>
            </w:pPr>
            <w:r>
              <w:rPr>
                <w:color w:val="000000"/>
                <w:sz w:val="22"/>
                <w:szCs w:val="22"/>
              </w:rPr>
              <w:t>Children help clean up their work areas at the end of choice time as part of the preschool family.</w:t>
            </w:r>
          </w:p>
        </w:tc>
      </w:tr>
      <w:tr w:rsidR="00BD2425" w14:paraId="1784203B" w14:textId="77777777">
        <w:trPr>
          <w:trHeight w:val="619"/>
          <w:jc w:val="center"/>
        </w:trPr>
        <w:tc>
          <w:tcPr>
            <w:tcW w:w="1375" w:type="dxa"/>
            <w:shd w:val="clear" w:color="auto" w:fill="auto"/>
            <w:tcMar>
              <w:top w:w="0" w:type="dxa"/>
              <w:left w:w="0" w:type="dxa"/>
              <w:bottom w:w="0" w:type="dxa"/>
              <w:right w:w="0" w:type="dxa"/>
            </w:tcMar>
            <w:vAlign w:val="center"/>
          </w:tcPr>
          <w:p w14:paraId="14216C03" w14:textId="77777777" w:rsidR="00BD2425" w:rsidRDefault="00210516">
            <w:pPr>
              <w:tabs>
                <w:tab w:val="left" w:pos="4230"/>
              </w:tabs>
              <w:spacing w:before="20" w:after="20"/>
              <w:jc w:val="center"/>
              <w:rPr>
                <w:sz w:val="22"/>
                <w:szCs w:val="22"/>
              </w:rPr>
            </w:pPr>
            <w:r>
              <w:rPr>
                <w:color w:val="000000"/>
                <w:sz w:val="22"/>
                <w:szCs w:val="22"/>
              </w:rPr>
              <w:t>10:55-11:05</w:t>
            </w:r>
          </w:p>
        </w:tc>
        <w:tc>
          <w:tcPr>
            <w:tcW w:w="2070" w:type="dxa"/>
            <w:shd w:val="clear" w:color="auto" w:fill="auto"/>
            <w:tcMar>
              <w:top w:w="0" w:type="dxa"/>
              <w:left w:w="0" w:type="dxa"/>
              <w:bottom w:w="0" w:type="dxa"/>
              <w:right w:w="0" w:type="dxa"/>
            </w:tcMar>
            <w:vAlign w:val="center"/>
          </w:tcPr>
          <w:p w14:paraId="6139627D" w14:textId="77777777" w:rsidR="00BD2425" w:rsidRDefault="00210516">
            <w:pPr>
              <w:tabs>
                <w:tab w:val="left" w:pos="4230"/>
              </w:tabs>
              <w:spacing w:before="20" w:after="20"/>
              <w:ind w:right="-31"/>
              <w:jc w:val="center"/>
              <w:rPr>
                <w:color w:val="000000"/>
                <w:sz w:val="22"/>
                <w:szCs w:val="22"/>
              </w:rPr>
            </w:pPr>
            <w:r>
              <w:rPr>
                <w:color w:val="000000"/>
                <w:sz w:val="22"/>
                <w:szCs w:val="22"/>
              </w:rPr>
              <w:t>Daily Recap &amp;</w:t>
            </w:r>
          </w:p>
          <w:p w14:paraId="71844679" w14:textId="77777777" w:rsidR="00BD2425" w:rsidRDefault="00210516">
            <w:pPr>
              <w:tabs>
                <w:tab w:val="left" w:pos="4230"/>
              </w:tabs>
              <w:spacing w:before="20" w:after="20"/>
              <w:ind w:right="-31"/>
              <w:jc w:val="center"/>
              <w:rPr>
                <w:sz w:val="22"/>
                <w:szCs w:val="22"/>
              </w:rPr>
            </w:pPr>
            <w:r>
              <w:rPr>
                <w:color w:val="000000"/>
                <w:sz w:val="22"/>
                <w:szCs w:val="22"/>
              </w:rPr>
              <w:t>Hand Washing</w:t>
            </w:r>
          </w:p>
        </w:tc>
        <w:tc>
          <w:tcPr>
            <w:tcW w:w="6588" w:type="dxa"/>
            <w:vAlign w:val="center"/>
          </w:tcPr>
          <w:p w14:paraId="7A9093D4" w14:textId="77777777" w:rsidR="00BD2425" w:rsidRDefault="00210516">
            <w:pPr>
              <w:tabs>
                <w:tab w:val="left" w:pos="4230"/>
              </w:tabs>
              <w:spacing w:before="20" w:after="20"/>
              <w:rPr>
                <w:color w:val="000000"/>
                <w:sz w:val="22"/>
                <w:szCs w:val="22"/>
              </w:rPr>
            </w:pPr>
            <w:r>
              <w:rPr>
                <w:color w:val="000000"/>
                <w:sz w:val="22"/>
                <w:szCs w:val="22"/>
              </w:rPr>
              <w:t>Children meet in a group to engage in a variety of recall strategies about the work they accomplished during choice time. Assistants will take children to the restroom to wash hands before lunch.</w:t>
            </w:r>
          </w:p>
        </w:tc>
      </w:tr>
      <w:tr w:rsidR="00BD2425" w14:paraId="42CCA595" w14:textId="77777777">
        <w:trPr>
          <w:trHeight w:val="421"/>
          <w:jc w:val="center"/>
        </w:trPr>
        <w:tc>
          <w:tcPr>
            <w:tcW w:w="1375" w:type="dxa"/>
            <w:shd w:val="clear" w:color="auto" w:fill="auto"/>
            <w:tcMar>
              <w:top w:w="0" w:type="dxa"/>
              <w:left w:w="0" w:type="dxa"/>
              <w:bottom w:w="0" w:type="dxa"/>
              <w:right w:w="0" w:type="dxa"/>
            </w:tcMar>
            <w:vAlign w:val="center"/>
          </w:tcPr>
          <w:p w14:paraId="42D546C8" w14:textId="77777777" w:rsidR="00BD2425" w:rsidRDefault="00210516">
            <w:pPr>
              <w:tabs>
                <w:tab w:val="left" w:pos="4230"/>
              </w:tabs>
              <w:spacing w:before="20" w:after="20"/>
              <w:jc w:val="center"/>
              <w:rPr>
                <w:sz w:val="22"/>
                <w:szCs w:val="22"/>
              </w:rPr>
            </w:pPr>
            <w:r>
              <w:rPr>
                <w:color w:val="000000"/>
                <w:sz w:val="22"/>
                <w:szCs w:val="22"/>
              </w:rPr>
              <w:t>11:05-11:40</w:t>
            </w:r>
          </w:p>
        </w:tc>
        <w:tc>
          <w:tcPr>
            <w:tcW w:w="2070" w:type="dxa"/>
            <w:shd w:val="clear" w:color="auto" w:fill="auto"/>
            <w:tcMar>
              <w:top w:w="0" w:type="dxa"/>
              <w:left w:w="0" w:type="dxa"/>
              <w:bottom w:w="0" w:type="dxa"/>
              <w:right w:w="0" w:type="dxa"/>
            </w:tcMar>
            <w:vAlign w:val="center"/>
          </w:tcPr>
          <w:p w14:paraId="0B094E36" w14:textId="77777777" w:rsidR="00BD2425" w:rsidRDefault="00210516">
            <w:pPr>
              <w:tabs>
                <w:tab w:val="left" w:pos="4230"/>
              </w:tabs>
              <w:spacing w:before="20" w:after="20"/>
              <w:ind w:right="-31"/>
              <w:jc w:val="center"/>
              <w:rPr>
                <w:sz w:val="22"/>
                <w:szCs w:val="22"/>
              </w:rPr>
            </w:pPr>
            <w:r>
              <w:rPr>
                <w:color w:val="000000"/>
                <w:sz w:val="22"/>
                <w:szCs w:val="22"/>
              </w:rPr>
              <w:t xml:space="preserve">Lunch </w:t>
            </w:r>
          </w:p>
        </w:tc>
        <w:tc>
          <w:tcPr>
            <w:tcW w:w="6588" w:type="dxa"/>
            <w:vAlign w:val="center"/>
          </w:tcPr>
          <w:p w14:paraId="7F0A2223" w14:textId="77777777" w:rsidR="00BD2425" w:rsidRDefault="00210516">
            <w:pPr>
              <w:tabs>
                <w:tab w:val="left" w:pos="4230"/>
              </w:tabs>
              <w:spacing w:before="20" w:after="20"/>
              <w:rPr>
                <w:color w:val="000000"/>
                <w:sz w:val="22"/>
                <w:szCs w:val="22"/>
              </w:rPr>
            </w:pPr>
            <w:r>
              <w:rPr>
                <w:color w:val="000000"/>
                <w:sz w:val="22"/>
                <w:szCs w:val="22"/>
              </w:rPr>
              <w:t>Children eat lunch.</w:t>
            </w:r>
          </w:p>
        </w:tc>
      </w:tr>
      <w:tr w:rsidR="00BD2425" w14:paraId="75F1E0E9" w14:textId="77777777">
        <w:trPr>
          <w:trHeight w:val="619"/>
          <w:jc w:val="center"/>
        </w:trPr>
        <w:tc>
          <w:tcPr>
            <w:tcW w:w="1375" w:type="dxa"/>
            <w:shd w:val="clear" w:color="auto" w:fill="auto"/>
            <w:tcMar>
              <w:top w:w="0" w:type="dxa"/>
              <w:left w:w="0" w:type="dxa"/>
              <w:bottom w:w="0" w:type="dxa"/>
              <w:right w:w="0" w:type="dxa"/>
            </w:tcMar>
            <w:vAlign w:val="center"/>
          </w:tcPr>
          <w:p w14:paraId="3FF90B30" w14:textId="77777777" w:rsidR="00BD2425" w:rsidRDefault="00210516">
            <w:pPr>
              <w:tabs>
                <w:tab w:val="left" w:pos="4230"/>
              </w:tabs>
              <w:spacing w:before="20" w:after="20"/>
              <w:jc w:val="center"/>
              <w:rPr>
                <w:sz w:val="22"/>
                <w:szCs w:val="22"/>
              </w:rPr>
            </w:pPr>
            <w:r>
              <w:rPr>
                <w:color w:val="000000"/>
                <w:sz w:val="22"/>
                <w:szCs w:val="22"/>
              </w:rPr>
              <w:t>11:40-11:50</w:t>
            </w:r>
          </w:p>
        </w:tc>
        <w:tc>
          <w:tcPr>
            <w:tcW w:w="2070" w:type="dxa"/>
            <w:shd w:val="clear" w:color="auto" w:fill="auto"/>
            <w:tcMar>
              <w:top w:w="0" w:type="dxa"/>
              <w:left w:w="0" w:type="dxa"/>
              <w:bottom w:w="0" w:type="dxa"/>
              <w:right w:w="0" w:type="dxa"/>
            </w:tcMar>
            <w:vAlign w:val="center"/>
          </w:tcPr>
          <w:p w14:paraId="502F03E8" w14:textId="77777777" w:rsidR="00BD2425" w:rsidRDefault="00210516">
            <w:pPr>
              <w:tabs>
                <w:tab w:val="left" w:pos="4230"/>
              </w:tabs>
              <w:spacing w:before="20" w:after="20"/>
              <w:ind w:right="-31"/>
              <w:jc w:val="center"/>
              <w:rPr>
                <w:sz w:val="22"/>
                <w:szCs w:val="22"/>
              </w:rPr>
            </w:pPr>
            <w:r>
              <w:rPr>
                <w:color w:val="000000"/>
                <w:sz w:val="22"/>
                <w:szCs w:val="22"/>
              </w:rPr>
              <w:t>Pack Up &amp; Prepare for Outdoor Play</w:t>
            </w:r>
          </w:p>
        </w:tc>
        <w:tc>
          <w:tcPr>
            <w:tcW w:w="6588" w:type="dxa"/>
            <w:vAlign w:val="center"/>
          </w:tcPr>
          <w:p w14:paraId="36B5C275" w14:textId="77777777" w:rsidR="00BD2425" w:rsidRDefault="00210516">
            <w:pPr>
              <w:tabs>
                <w:tab w:val="left" w:pos="4230"/>
              </w:tabs>
              <w:spacing w:before="20" w:after="20"/>
              <w:rPr>
                <w:color w:val="000000"/>
                <w:sz w:val="22"/>
                <w:szCs w:val="22"/>
              </w:rPr>
            </w:pPr>
            <w:r>
              <w:rPr>
                <w:color w:val="000000"/>
                <w:sz w:val="22"/>
                <w:szCs w:val="22"/>
              </w:rPr>
              <w:t>Children clean up their lunches and return their items to the cubbies.  They then prepare for outdoor play according to the weather.</w:t>
            </w:r>
          </w:p>
        </w:tc>
      </w:tr>
      <w:tr w:rsidR="00BD2425" w14:paraId="340A55F1" w14:textId="77777777">
        <w:trPr>
          <w:trHeight w:val="421"/>
          <w:jc w:val="center"/>
        </w:trPr>
        <w:tc>
          <w:tcPr>
            <w:tcW w:w="1375" w:type="dxa"/>
            <w:shd w:val="clear" w:color="auto" w:fill="auto"/>
            <w:tcMar>
              <w:top w:w="0" w:type="dxa"/>
              <w:left w:w="0" w:type="dxa"/>
              <w:bottom w:w="0" w:type="dxa"/>
              <w:right w:w="0" w:type="dxa"/>
            </w:tcMar>
            <w:vAlign w:val="center"/>
          </w:tcPr>
          <w:p w14:paraId="5B4E45C0" w14:textId="77777777" w:rsidR="00BD2425" w:rsidRDefault="00210516">
            <w:pPr>
              <w:tabs>
                <w:tab w:val="left" w:pos="4230"/>
              </w:tabs>
              <w:spacing w:before="20" w:after="20"/>
              <w:jc w:val="center"/>
              <w:rPr>
                <w:sz w:val="22"/>
                <w:szCs w:val="22"/>
              </w:rPr>
            </w:pPr>
            <w:r>
              <w:rPr>
                <w:color w:val="000000"/>
                <w:sz w:val="22"/>
                <w:szCs w:val="22"/>
              </w:rPr>
              <w:t>11:50-12:25</w:t>
            </w:r>
          </w:p>
        </w:tc>
        <w:tc>
          <w:tcPr>
            <w:tcW w:w="2070" w:type="dxa"/>
            <w:shd w:val="clear" w:color="auto" w:fill="auto"/>
            <w:tcMar>
              <w:top w:w="0" w:type="dxa"/>
              <w:left w:w="0" w:type="dxa"/>
              <w:bottom w:w="0" w:type="dxa"/>
              <w:right w:w="0" w:type="dxa"/>
            </w:tcMar>
            <w:vAlign w:val="center"/>
          </w:tcPr>
          <w:p w14:paraId="64D6C15F" w14:textId="77777777" w:rsidR="00BD2425" w:rsidRDefault="00210516">
            <w:pPr>
              <w:tabs>
                <w:tab w:val="left" w:pos="4230"/>
              </w:tabs>
              <w:spacing w:before="20" w:after="20"/>
              <w:ind w:right="-31"/>
              <w:jc w:val="center"/>
              <w:rPr>
                <w:sz w:val="22"/>
                <w:szCs w:val="22"/>
              </w:rPr>
            </w:pPr>
            <w:r>
              <w:rPr>
                <w:color w:val="000000"/>
                <w:sz w:val="22"/>
                <w:szCs w:val="22"/>
              </w:rPr>
              <w:t>Outdoor Play</w:t>
            </w:r>
          </w:p>
        </w:tc>
        <w:tc>
          <w:tcPr>
            <w:tcW w:w="6588" w:type="dxa"/>
            <w:vAlign w:val="center"/>
          </w:tcPr>
          <w:p w14:paraId="1DC54590" w14:textId="77777777" w:rsidR="00BD2425" w:rsidRDefault="00210516">
            <w:pPr>
              <w:tabs>
                <w:tab w:val="left" w:pos="4230"/>
              </w:tabs>
              <w:spacing w:before="20" w:after="20"/>
              <w:rPr>
                <w:color w:val="000000"/>
                <w:sz w:val="22"/>
                <w:szCs w:val="22"/>
              </w:rPr>
            </w:pPr>
            <w:r>
              <w:rPr>
                <w:color w:val="000000"/>
                <w:sz w:val="22"/>
                <w:szCs w:val="22"/>
              </w:rPr>
              <w:t>Children play outside and engage in self-selected free play.</w:t>
            </w:r>
          </w:p>
        </w:tc>
      </w:tr>
      <w:tr w:rsidR="00BD2425" w14:paraId="38E01997" w14:textId="77777777">
        <w:trPr>
          <w:trHeight w:val="518"/>
          <w:jc w:val="center"/>
        </w:trPr>
        <w:tc>
          <w:tcPr>
            <w:tcW w:w="1375" w:type="dxa"/>
            <w:shd w:val="clear" w:color="auto" w:fill="auto"/>
            <w:tcMar>
              <w:top w:w="0" w:type="dxa"/>
              <w:left w:w="0" w:type="dxa"/>
              <w:bottom w:w="0" w:type="dxa"/>
              <w:right w:w="0" w:type="dxa"/>
            </w:tcMar>
            <w:vAlign w:val="center"/>
          </w:tcPr>
          <w:p w14:paraId="0B8FD3F9" w14:textId="77777777" w:rsidR="00BD2425" w:rsidRDefault="00210516">
            <w:pPr>
              <w:tabs>
                <w:tab w:val="left" w:pos="4230"/>
              </w:tabs>
              <w:spacing w:before="20" w:after="20"/>
              <w:jc w:val="center"/>
              <w:rPr>
                <w:sz w:val="22"/>
                <w:szCs w:val="22"/>
              </w:rPr>
            </w:pPr>
            <w:r>
              <w:rPr>
                <w:color w:val="000000"/>
                <w:sz w:val="22"/>
                <w:szCs w:val="22"/>
              </w:rPr>
              <w:t>12:25-12:30</w:t>
            </w:r>
          </w:p>
        </w:tc>
        <w:tc>
          <w:tcPr>
            <w:tcW w:w="2070" w:type="dxa"/>
            <w:shd w:val="clear" w:color="auto" w:fill="auto"/>
            <w:tcMar>
              <w:top w:w="0" w:type="dxa"/>
              <w:left w:w="0" w:type="dxa"/>
              <w:bottom w:w="0" w:type="dxa"/>
              <w:right w:w="0" w:type="dxa"/>
            </w:tcMar>
            <w:vAlign w:val="center"/>
          </w:tcPr>
          <w:p w14:paraId="27C3ADA2" w14:textId="77777777" w:rsidR="00BD2425" w:rsidRDefault="00210516">
            <w:pPr>
              <w:tabs>
                <w:tab w:val="left" w:pos="4230"/>
              </w:tabs>
              <w:spacing w:before="20" w:after="20"/>
              <w:ind w:right="-31"/>
              <w:jc w:val="center"/>
              <w:rPr>
                <w:sz w:val="22"/>
                <w:szCs w:val="22"/>
              </w:rPr>
            </w:pPr>
            <w:r>
              <w:rPr>
                <w:color w:val="000000"/>
                <w:sz w:val="22"/>
                <w:szCs w:val="22"/>
              </w:rPr>
              <w:t>Prepare for Departure &amp; Pick-up</w:t>
            </w:r>
          </w:p>
        </w:tc>
        <w:tc>
          <w:tcPr>
            <w:tcW w:w="6588" w:type="dxa"/>
            <w:vAlign w:val="center"/>
          </w:tcPr>
          <w:p w14:paraId="18E8DFD8" w14:textId="77777777" w:rsidR="00BD2425" w:rsidRDefault="00210516">
            <w:pPr>
              <w:tabs>
                <w:tab w:val="left" w:pos="4230"/>
              </w:tabs>
              <w:spacing w:before="20" w:after="20"/>
              <w:rPr>
                <w:color w:val="000000"/>
                <w:sz w:val="22"/>
                <w:szCs w:val="22"/>
              </w:rPr>
            </w:pPr>
            <w:r>
              <w:rPr>
                <w:color w:val="000000"/>
                <w:sz w:val="22"/>
                <w:szCs w:val="22"/>
              </w:rPr>
              <w:t>Children meet their families at the preschool entrance for pick-up.</w:t>
            </w:r>
          </w:p>
        </w:tc>
      </w:tr>
    </w:tbl>
    <w:p w14:paraId="08429192" w14:textId="77777777" w:rsidR="00BD2425" w:rsidRDefault="00BD2425">
      <w:pPr>
        <w:rPr>
          <w:rFonts w:ascii="Times New Roman" w:eastAsia="Times New Roman" w:hAnsi="Times New Roman" w:cs="Times New Roman"/>
        </w:rPr>
      </w:pPr>
    </w:p>
    <w:sectPr w:rsidR="00BD2425">
      <w:footerReference w:type="even" r:id="rId7"/>
      <w:footerReference w:type="default" r:id="rId8"/>
      <w:pgSz w:w="12240" w:h="15840"/>
      <w:pgMar w:top="792" w:right="720" w:bottom="792" w:left="792" w:header="720" w:footer="72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F11C" w14:textId="77777777" w:rsidR="00210516" w:rsidRDefault="00210516">
      <w:r>
        <w:separator/>
      </w:r>
    </w:p>
  </w:endnote>
  <w:endnote w:type="continuationSeparator" w:id="0">
    <w:p w14:paraId="51D3C706" w14:textId="77777777" w:rsidR="00210516" w:rsidRDefault="0021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E9B2" w14:textId="77777777" w:rsidR="00BD2425" w:rsidRDefault="00210516">
    <w:pPr>
      <w:pBdr>
        <w:top w:val="nil"/>
        <w:left w:val="nil"/>
        <w:bottom w:val="nil"/>
        <w:right w:val="nil"/>
        <w:between w:val="nil"/>
      </w:pBdr>
      <w:tabs>
        <w:tab w:val="center" w:pos="4320"/>
        <w:tab w:val="right" w:pos="8640"/>
      </w:tabs>
      <w:jc w:val="right"/>
      <w:rPr>
        <w:color w:val="000000"/>
        <w:szCs w:val="24"/>
      </w:rPr>
    </w:pPr>
    <w:r>
      <w:rPr>
        <w:color w:val="000000"/>
        <w:szCs w:val="24"/>
      </w:rPr>
      <w:fldChar w:fldCharType="begin"/>
    </w:r>
    <w:r>
      <w:rPr>
        <w:color w:val="000000"/>
        <w:szCs w:val="24"/>
      </w:rPr>
      <w:instrText>PAGE</w:instrText>
    </w:r>
    <w:r w:rsidR="00D173E9">
      <w:rPr>
        <w:color w:val="000000"/>
        <w:szCs w:val="24"/>
      </w:rPr>
      <w:fldChar w:fldCharType="separate"/>
    </w:r>
    <w:r>
      <w:rPr>
        <w:color w:val="000000"/>
        <w:szCs w:val="24"/>
      </w:rPr>
      <w:fldChar w:fldCharType="end"/>
    </w:r>
  </w:p>
  <w:p w14:paraId="633DFBFF" w14:textId="77777777" w:rsidR="00BD2425" w:rsidRDefault="00BD2425">
    <w:pPr>
      <w:pBdr>
        <w:top w:val="nil"/>
        <w:left w:val="nil"/>
        <w:bottom w:val="nil"/>
        <w:right w:val="nil"/>
        <w:between w:val="nil"/>
      </w:pBdr>
      <w:tabs>
        <w:tab w:val="center" w:pos="4320"/>
        <w:tab w:val="right" w:pos="8640"/>
      </w:tabs>
      <w:ind w:right="360" w:firstLine="360"/>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B37B" w14:textId="77777777" w:rsidR="00BD2425" w:rsidRDefault="00210516">
    <w:pPr>
      <w:pBdr>
        <w:top w:val="nil"/>
        <w:left w:val="nil"/>
        <w:bottom w:val="nil"/>
        <w:right w:val="nil"/>
        <w:between w:val="nil"/>
      </w:pBdr>
      <w:tabs>
        <w:tab w:val="center" w:pos="4320"/>
        <w:tab w:val="right" w:pos="8640"/>
      </w:tabs>
      <w:jc w:val="both"/>
      <w:rPr>
        <w:color w:val="00000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12</w:t>
    </w:r>
    <w:r>
      <w:rPr>
        <w:color w:val="000000"/>
        <w:szCs w:val="24"/>
      </w:rPr>
      <w:fldChar w:fldCharType="end"/>
    </w:r>
  </w:p>
  <w:p w14:paraId="14B53C92" w14:textId="77777777" w:rsidR="00BD2425" w:rsidRDefault="00BD2425">
    <w:pPr>
      <w:pBdr>
        <w:top w:val="nil"/>
        <w:left w:val="nil"/>
        <w:bottom w:val="nil"/>
        <w:right w:val="nil"/>
        <w:between w:val="nil"/>
      </w:pBdr>
      <w:tabs>
        <w:tab w:val="center" w:pos="4320"/>
        <w:tab w:val="right" w:pos="8640"/>
      </w:tabs>
      <w:ind w:right="360" w:firstLine="360"/>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4E19" w14:textId="77777777" w:rsidR="00210516" w:rsidRDefault="00210516">
      <w:r>
        <w:separator/>
      </w:r>
    </w:p>
  </w:footnote>
  <w:footnote w:type="continuationSeparator" w:id="0">
    <w:p w14:paraId="19E6EF4C" w14:textId="77777777" w:rsidR="00210516" w:rsidRDefault="00210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25"/>
    <w:rsid w:val="00210516"/>
    <w:rsid w:val="00256B78"/>
    <w:rsid w:val="00BD2425"/>
    <w:rsid w:val="00D1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4CD1"/>
  <w15:docId w15:val="{60EF426B-B549-4BEC-8B92-2DA49A38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BA"/>
    <w:rPr>
      <w:szCs w:val="20"/>
    </w:rPr>
  </w:style>
  <w:style w:type="paragraph" w:styleId="Heading1">
    <w:name w:val="heading 1"/>
    <w:basedOn w:val="Normal"/>
    <w:next w:val="Normal"/>
    <w:link w:val="Heading1Char"/>
    <w:uiPriority w:val="9"/>
    <w:qFormat/>
    <w:rsid w:val="006B6ABA"/>
    <w:pPr>
      <w:keepNext/>
      <w:jc w:val="center"/>
      <w:outlineLvl w:val="0"/>
    </w:pPr>
    <w:rPr>
      <w:rFonts w:ascii="Times New Roman" w:hAnsi="Times New Roman" w:cs="Times New Roman"/>
      <w:b/>
      <w:sz w:val="32"/>
      <w:u w:val="single"/>
    </w:rPr>
  </w:style>
  <w:style w:type="paragraph" w:styleId="Heading2">
    <w:name w:val="heading 2"/>
    <w:basedOn w:val="Normal"/>
    <w:next w:val="Normal"/>
    <w:link w:val="Heading2Char"/>
    <w:uiPriority w:val="9"/>
    <w:unhideWhenUsed/>
    <w:qFormat/>
    <w:rsid w:val="006B6ABA"/>
    <w:pPr>
      <w:keepNext/>
      <w:keepLines/>
      <w:spacing w:before="40"/>
      <w:jc w:val="center"/>
      <w:outlineLvl w:val="1"/>
    </w:pPr>
    <w:rPr>
      <w:rFonts w:ascii="Times New Roman" w:eastAsiaTheme="majorEastAsia" w:hAnsi="Times New Roman" w:cstheme="majorBidi"/>
      <w:b/>
      <w:sz w:val="28"/>
      <w:szCs w:val="26"/>
      <w:u w:val="single"/>
    </w:rPr>
  </w:style>
  <w:style w:type="paragraph" w:styleId="Heading3">
    <w:name w:val="heading 3"/>
    <w:basedOn w:val="Normal"/>
    <w:next w:val="Normal"/>
    <w:link w:val="Heading3Char"/>
    <w:uiPriority w:val="9"/>
    <w:semiHidden/>
    <w:unhideWhenUsed/>
    <w:qFormat/>
    <w:rsid w:val="006B6ABA"/>
    <w:pPr>
      <w:keepNext/>
      <w:keepLines/>
      <w:spacing w:before="40"/>
      <w:jc w:val="center"/>
      <w:outlineLvl w:val="2"/>
    </w:pPr>
    <w:rPr>
      <w:rFonts w:ascii="Times New Roman" w:eastAsiaTheme="majorEastAsia" w:hAnsi="Times New Roman" w:cstheme="majorBidi"/>
      <w:b/>
      <w:szCs w:val="24"/>
      <w:u w:val="single"/>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6B6ABA"/>
    <w:rPr>
      <w:rFonts w:ascii="Times New Roman" w:eastAsia="Times" w:hAnsi="Times New Roman" w:cs="Times New Roman"/>
      <w:b/>
      <w:sz w:val="32"/>
      <w:szCs w:val="20"/>
      <w:u w:val="single"/>
    </w:rPr>
  </w:style>
  <w:style w:type="character" w:customStyle="1" w:styleId="Heading2Char">
    <w:name w:val="Heading 2 Char"/>
    <w:basedOn w:val="DefaultParagraphFont"/>
    <w:link w:val="Heading2"/>
    <w:uiPriority w:val="9"/>
    <w:rsid w:val="006B6ABA"/>
    <w:rPr>
      <w:rFonts w:ascii="Times New Roman" w:eastAsiaTheme="majorEastAsia" w:hAnsi="Times New Roman" w:cstheme="majorBidi"/>
      <w:b/>
      <w:sz w:val="28"/>
      <w:szCs w:val="26"/>
      <w:u w:val="single"/>
    </w:rPr>
  </w:style>
  <w:style w:type="character" w:customStyle="1" w:styleId="Heading3Char">
    <w:name w:val="Heading 3 Char"/>
    <w:basedOn w:val="DefaultParagraphFont"/>
    <w:link w:val="Heading3"/>
    <w:uiPriority w:val="9"/>
    <w:rsid w:val="006B6ABA"/>
    <w:rPr>
      <w:rFonts w:ascii="Times New Roman" w:eastAsiaTheme="majorEastAsia" w:hAnsi="Times New Roman" w:cstheme="majorBidi"/>
      <w:b/>
      <w:u w:val="single"/>
    </w:rPr>
  </w:style>
  <w:style w:type="paragraph" w:styleId="BodyText">
    <w:name w:val="Body Text"/>
    <w:basedOn w:val="Normal"/>
    <w:link w:val="BodyTextChar"/>
    <w:semiHidden/>
    <w:rsid w:val="006B6ABA"/>
    <w:pPr>
      <w:jc w:val="both"/>
    </w:pPr>
    <w:rPr>
      <w:rFonts w:ascii="Times New Roman" w:eastAsia="Times New Roman" w:hAnsi="Times New Roman" w:cs="Times New Roman"/>
      <w:b/>
      <w:bCs/>
      <w:sz w:val="21"/>
      <w:szCs w:val="24"/>
      <w:u w:val="single"/>
    </w:rPr>
  </w:style>
  <w:style w:type="character" w:customStyle="1" w:styleId="BodyTextChar">
    <w:name w:val="Body Text Char"/>
    <w:basedOn w:val="DefaultParagraphFont"/>
    <w:link w:val="BodyText"/>
    <w:semiHidden/>
    <w:rsid w:val="006B6ABA"/>
    <w:rPr>
      <w:rFonts w:ascii="Times New Roman" w:eastAsia="Times New Roman" w:hAnsi="Times New Roman" w:cs="Times New Roman"/>
      <w:b/>
      <w:bCs/>
      <w:sz w:val="21"/>
      <w:u w:val="single"/>
    </w:rPr>
  </w:style>
  <w:style w:type="character" w:styleId="Hyperlink">
    <w:name w:val="Hyperlink"/>
    <w:basedOn w:val="DefaultParagraphFont"/>
    <w:uiPriority w:val="99"/>
    <w:unhideWhenUsed/>
    <w:rsid w:val="006B6ABA"/>
    <w:rPr>
      <w:color w:val="0000FF" w:themeColor="hyperlink"/>
      <w:u w:val="single"/>
    </w:rPr>
  </w:style>
  <w:style w:type="paragraph" w:styleId="Footer">
    <w:name w:val="footer"/>
    <w:basedOn w:val="Normal"/>
    <w:link w:val="FooterChar"/>
    <w:uiPriority w:val="99"/>
    <w:unhideWhenUsed/>
    <w:rsid w:val="002951D4"/>
    <w:pPr>
      <w:tabs>
        <w:tab w:val="center" w:pos="4320"/>
        <w:tab w:val="right" w:pos="8640"/>
      </w:tabs>
    </w:pPr>
  </w:style>
  <w:style w:type="character" w:customStyle="1" w:styleId="FooterChar">
    <w:name w:val="Footer Char"/>
    <w:basedOn w:val="DefaultParagraphFont"/>
    <w:link w:val="Footer"/>
    <w:uiPriority w:val="99"/>
    <w:rsid w:val="002951D4"/>
    <w:rPr>
      <w:rFonts w:ascii="Times" w:eastAsia="Times" w:hAnsi="Times"/>
      <w:szCs w:val="20"/>
    </w:rPr>
  </w:style>
  <w:style w:type="character" w:styleId="PageNumber">
    <w:name w:val="page number"/>
    <w:basedOn w:val="DefaultParagraphFont"/>
    <w:uiPriority w:val="99"/>
    <w:semiHidden/>
    <w:unhideWhenUsed/>
    <w:rsid w:val="002951D4"/>
  </w:style>
  <w:style w:type="paragraph" w:styleId="ListParagraph">
    <w:name w:val="List Paragraph"/>
    <w:basedOn w:val="Normal"/>
    <w:uiPriority w:val="34"/>
    <w:qFormat/>
    <w:rsid w:val="001F5435"/>
    <w:pPr>
      <w:ind w:left="720"/>
      <w:contextualSpacing/>
    </w:pPr>
    <w:rPr>
      <w:rFonts w:cs="Times New Roman"/>
    </w:rPr>
  </w:style>
  <w:style w:type="table" w:customStyle="1" w:styleId="MediumGrid31">
    <w:name w:val="Medium Grid 31"/>
    <w:basedOn w:val="TableNormal"/>
    <w:uiPriority w:val="69"/>
    <w:rsid w:val="001F5435"/>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HeadingD">
    <w:name w:val="Heading D"/>
    <w:basedOn w:val="Normal"/>
    <w:autoRedefine/>
    <w:qFormat/>
    <w:rsid w:val="000E388A"/>
    <w:rPr>
      <w:rFonts w:ascii="Times New Roman" w:hAnsi="Times New Roman"/>
    </w:rPr>
  </w:style>
  <w:style w:type="paragraph" w:styleId="NormalWeb">
    <w:name w:val="Normal (Web)"/>
    <w:basedOn w:val="Normal"/>
    <w:uiPriority w:val="99"/>
    <w:semiHidden/>
    <w:unhideWhenUsed/>
    <w:rsid w:val="00B308FD"/>
    <w:pPr>
      <w:spacing w:before="100" w:beforeAutospacing="1" w:after="100" w:afterAutospacing="1"/>
    </w:pPr>
    <w:rPr>
      <w:rFonts w:ascii="Times New Roman" w:eastAsia="Times New Roman" w:hAnsi="Times New Roman" w:cs="Times New Roman"/>
      <w:szCs w:val="24"/>
    </w:rPr>
  </w:style>
  <w:style w:type="paragraph" w:customStyle="1" w:styleId="Style2">
    <w:name w:val="Style 2"/>
    <w:basedOn w:val="Normal"/>
    <w:rsid w:val="008C3DD6"/>
    <w:pPr>
      <w:widowControl w:val="0"/>
      <w:autoSpaceDE w:val="0"/>
      <w:autoSpaceDN w:val="0"/>
      <w:adjustRightInd w:val="0"/>
    </w:pPr>
    <w:rPr>
      <w:rFonts w:ascii="Times New Roman" w:eastAsia="Times New Roman" w:hAnsi="Times New Roman" w:cs="Times New Roman"/>
      <w:szCs w:val="24"/>
    </w:rPr>
  </w:style>
  <w:style w:type="paragraph" w:customStyle="1" w:styleId="Style3">
    <w:name w:val="Style 3"/>
    <w:basedOn w:val="Normal"/>
    <w:rsid w:val="008C3DD6"/>
    <w:pPr>
      <w:widowControl w:val="0"/>
      <w:autoSpaceDE w:val="0"/>
      <w:autoSpaceDN w:val="0"/>
      <w:ind w:right="72" w:firstLine="936"/>
      <w:jc w:val="both"/>
    </w:pPr>
    <w:rPr>
      <w:rFonts w:ascii="Times New Roman" w:eastAsia="Times New Roman" w:hAnsi="Times New Roman" w:cs="Times New Roman"/>
      <w:szCs w:val="24"/>
    </w:rPr>
  </w:style>
  <w:style w:type="paragraph" w:customStyle="1" w:styleId="Style4">
    <w:name w:val="Style 4"/>
    <w:basedOn w:val="Normal"/>
    <w:rsid w:val="008C3DD6"/>
    <w:pPr>
      <w:widowControl w:val="0"/>
      <w:autoSpaceDE w:val="0"/>
      <w:autoSpaceDN w:val="0"/>
      <w:jc w:val="both"/>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3B41CC"/>
    <w:rPr>
      <w:sz w:val="16"/>
      <w:szCs w:val="16"/>
    </w:rPr>
  </w:style>
  <w:style w:type="paragraph" w:styleId="CommentText">
    <w:name w:val="annotation text"/>
    <w:basedOn w:val="Normal"/>
    <w:link w:val="CommentTextChar"/>
    <w:uiPriority w:val="99"/>
    <w:semiHidden/>
    <w:unhideWhenUsed/>
    <w:rsid w:val="003B41CC"/>
    <w:rPr>
      <w:sz w:val="20"/>
    </w:rPr>
  </w:style>
  <w:style w:type="character" w:customStyle="1" w:styleId="CommentTextChar">
    <w:name w:val="Comment Text Char"/>
    <w:basedOn w:val="DefaultParagraphFont"/>
    <w:link w:val="CommentText"/>
    <w:uiPriority w:val="99"/>
    <w:semiHidden/>
    <w:rsid w:val="003B41CC"/>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3B41CC"/>
    <w:rPr>
      <w:b/>
      <w:bCs/>
    </w:rPr>
  </w:style>
  <w:style w:type="character" w:customStyle="1" w:styleId="CommentSubjectChar">
    <w:name w:val="Comment Subject Char"/>
    <w:basedOn w:val="CommentTextChar"/>
    <w:link w:val="CommentSubject"/>
    <w:uiPriority w:val="99"/>
    <w:semiHidden/>
    <w:rsid w:val="003B41CC"/>
    <w:rPr>
      <w:rFonts w:ascii="Times" w:eastAsia="Times" w:hAnsi="Times"/>
      <w:b/>
      <w:bCs/>
      <w:sz w:val="20"/>
      <w:szCs w:val="20"/>
    </w:rPr>
  </w:style>
  <w:style w:type="paragraph" w:styleId="BalloonText">
    <w:name w:val="Balloon Text"/>
    <w:basedOn w:val="Normal"/>
    <w:link w:val="BalloonTextChar"/>
    <w:uiPriority w:val="99"/>
    <w:semiHidden/>
    <w:unhideWhenUsed/>
    <w:rsid w:val="003B4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1CC"/>
    <w:rPr>
      <w:rFonts w:ascii="Times New Roman" w:eastAsia="Times" w:hAnsi="Times New Roman" w:cs="Times New Roman"/>
      <w:sz w:val="18"/>
      <w:szCs w:val="18"/>
    </w:rPr>
  </w:style>
  <w:style w:type="paragraph" w:styleId="Header">
    <w:name w:val="header"/>
    <w:basedOn w:val="Normal"/>
    <w:link w:val="HeaderChar"/>
    <w:uiPriority w:val="99"/>
    <w:unhideWhenUsed/>
    <w:rsid w:val="005128FD"/>
    <w:pPr>
      <w:tabs>
        <w:tab w:val="center" w:pos="4320"/>
        <w:tab w:val="right" w:pos="8640"/>
      </w:tabs>
    </w:pPr>
  </w:style>
  <w:style w:type="character" w:customStyle="1" w:styleId="HeaderChar">
    <w:name w:val="Header Char"/>
    <w:basedOn w:val="DefaultParagraphFont"/>
    <w:link w:val="Header"/>
    <w:uiPriority w:val="99"/>
    <w:rsid w:val="005128FD"/>
    <w:rPr>
      <w:rFonts w:ascii="Times" w:eastAsia="Times" w:hAnsi="Times"/>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eSz9Jp3kkur4YpYYblOaJwajFg==">AMUW2mWv823fuSU3+FGuaGBJzd0GSMY80qCZaz8H14VWObGdl6nsxT16xrSpkzG8kwWdZTaTOWRwsDecf4UNpM6qVjQgONp/FhB2ogQNNeEhU2ltShnn08ynzPV6LJxt/6I9C7v5/8f7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 Zessin</dc:creator>
  <cp:lastModifiedBy>Kayla Doherty</cp:lastModifiedBy>
  <cp:revision>4</cp:revision>
  <dcterms:created xsi:type="dcterms:W3CDTF">2023-11-09T21:55:00Z</dcterms:created>
  <dcterms:modified xsi:type="dcterms:W3CDTF">2023-11-09T21:58:00Z</dcterms:modified>
</cp:coreProperties>
</file>